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61C" w:rsidRPr="00535690" w:rsidRDefault="006D648C" w:rsidP="00535690">
      <w:pPr>
        <w:pStyle w:val="BodyText"/>
        <w:kinsoku w:val="0"/>
        <w:overflowPunct w:val="0"/>
        <w:ind w:left="0"/>
        <w:rPr>
          <w:rFonts w:ascii="Times New Roman" w:hAnsi="Times New Roman" w:cs="Times New Roman"/>
          <w:sz w:val="20"/>
          <w:szCs w:val="20"/>
        </w:rPr>
      </w:pPr>
      <w:r>
        <w:rPr>
          <w:noProof/>
        </w:rPr>
        <mc:AlternateContent>
          <mc:Choice Requires="wpg">
            <w:drawing>
              <wp:anchor distT="0" distB="0" distL="114300" distR="114300" simplePos="0" relativeHeight="251660288" behindDoc="1" locked="0" layoutInCell="0" allowOverlap="1" wp14:anchorId="5C5DC974" wp14:editId="150646AD">
                <wp:simplePos x="0" y="0"/>
                <wp:positionH relativeFrom="page">
                  <wp:posOffset>5575300</wp:posOffset>
                </wp:positionH>
                <wp:positionV relativeFrom="page">
                  <wp:posOffset>-19685</wp:posOffset>
                </wp:positionV>
                <wp:extent cx="1993900" cy="2090420"/>
                <wp:effectExtent l="25400" t="0" r="63500" b="43180"/>
                <wp:wrapNone/>
                <wp:docPr id="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0" cy="2090420"/>
                          <a:chOff x="7490" y="0"/>
                          <a:chExt cx="3140" cy="3292"/>
                        </a:xfrm>
                      </wpg:grpSpPr>
                      <wps:wsp>
                        <wps:cNvPr id="33" name="Freeform 6"/>
                        <wps:cNvSpPr>
                          <a:spLocks/>
                        </wps:cNvSpPr>
                        <wps:spPr bwMode="auto">
                          <a:xfrm>
                            <a:off x="7540" y="0"/>
                            <a:ext cx="3090" cy="3292"/>
                          </a:xfrm>
                          <a:custGeom>
                            <a:avLst/>
                            <a:gdLst>
                              <a:gd name="T0" fmla="*/ 0 w 3090"/>
                              <a:gd name="T1" fmla="*/ 3291 h 3292"/>
                              <a:gd name="T2" fmla="*/ 3090 w 3090"/>
                              <a:gd name="T3" fmla="*/ 3291 h 3292"/>
                              <a:gd name="T4" fmla="*/ 3090 w 3090"/>
                              <a:gd name="T5" fmla="*/ 0 h 3292"/>
                              <a:gd name="T6" fmla="*/ 0 w 3090"/>
                              <a:gd name="T7" fmla="*/ 0 h 3292"/>
                              <a:gd name="T8" fmla="*/ 0 w 3090"/>
                              <a:gd name="T9" fmla="*/ 3291 h 3292"/>
                            </a:gdLst>
                            <a:ahLst/>
                            <a:cxnLst>
                              <a:cxn ang="0">
                                <a:pos x="T0" y="T1"/>
                              </a:cxn>
                              <a:cxn ang="0">
                                <a:pos x="T2" y="T3"/>
                              </a:cxn>
                              <a:cxn ang="0">
                                <a:pos x="T4" y="T5"/>
                              </a:cxn>
                              <a:cxn ang="0">
                                <a:pos x="T6" y="T7"/>
                              </a:cxn>
                              <a:cxn ang="0">
                                <a:pos x="T8" y="T9"/>
                              </a:cxn>
                            </a:cxnLst>
                            <a:rect l="0" t="0" r="r" b="b"/>
                            <a:pathLst>
                              <a:path w="3090" h="3292">
                                <a:moveTo>
                                  <a:pt x="0" y="3291"/>
                                </a:moveTo>
                                <a:lnTo>
                                  <a:pt x="3090" y="3291"/>
                                </a:lnTo>
                                <a:lnTo>
                                  <a:pt x="3090" y="0"/>
                                </a:lnTo>
                                <a:lnTo>
                                  <a:pt x="0" y="0"/>
                                </a:lnTo>
                                <a:lnTo>
                                  <a:pt x="0" y="329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4" name="Rectangle 7"/>
                        <wps:cNvSpPr>
                          <a:spLocks noChangeArrowheads="1"/>
                        </wps:cNvSpPr>
                        <wps:spPr bwMode="auto">
                          <a:xfrm>
                            <a:off x="7800" y="622"/>
                            <a:ext cx="2540" cy="2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3E31BE" w:rsidRDefault="003E31BE" w:rsidP="00A07D34">
                              <w:pPr>
                                <w:widowControl/>
                                <w:autoSpaceDE/>
                                <w:autoSpaceDN/>
                                <w:adjustRightInd/>
                                <w:spacing w:line="2360" w:lineRule="atLeast"/>
                              </w:pPr>
                              <w:r>
                                <w:rPr>
                                  <w:noProof/>
                                </w:rPr>
                                <w:drawing>
                                  <wp:inline distT="0" distB="0" distL="0" distR="0" wp14:anchorId="79E9C50C" wp14:editId="18394BBB">
                                    <wp:extent cx="1581150" cy="14763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476375"/>
                                            </a:xfrm>
                                            <a:prstGeom prst="rect">
                                              <a:avLst/>
                                            </a:prstGeom>
                                            <a:noFill/>
                                            <a:ln>
                                              <a:noFill/>
                                            </a:ln>
                                          </pic:spPr>
                                        </pic:pic>
                                      </a:graphicData>
                                    </a:graphic>
                                  </wp:inline>
                                </w:drawing>
                              </w:r>
                            </w:p>
                            <w:p w:rsidR="003E31BE" w:rsidRDefault="003E31BE" w:rsidP="00A07D34"/>
                          </w:txbxContent>
                        </wps:txbx>
                        <wps:bodyPr rot="0" vert="horz" wrap="square" lIns="0" tIns="0" rIns="0" bIns="0" anchor="t" anchorCtr="0" upright="1">
                          <a:noAutofit/>
                        </wps:bodyPr>
                      </wps:wsp>
                      <wps:wsp>
                        <wps:cNvPr id="35" name="Freeform 8"/>
                        <wps:cNvSpPr>
                          <a:spLocks/>
                        </wps:cNvSpPr>
                        <wps:spPr bwMode="auto">
                          <a:xfrm>
                            <a:off x="7490" y="0"/>
                            <a:ext cx="3140" cy="3292"/>
                          </a:xfrm>
                          <a:custGeom>
                            <a:avLst/>
                            <a:gdLst>
                              <a:gd name="T0" fmla="*/ 0 w 3140"/>
                              <a:gd name="T1" fmla="*/ 3292 h 3292"/>
                              <a:gd name="T2" fmla="*/ 3140 w 3140"/>
                              <a:gd name="T3" fmla="*/ 3292 h 3292"/>
                              <a:gd name="T4" fmla="*/ 3140 w 3140"/>
                              <a:gd name="T5" fmla="*/ 0 h 3292"/>
                            </a:gdLst>
                            <a:ahLst/>
                            <a:cxnLst>
                              <a:cxn ang="0">
                                <a:pos x="T0" y="T1"/>
                              </a:cxn>
                              <a:cxn ang="0">
                                <a:pos x="T2" y="T3"/>
                              </a:cxn>
                              <a:cxn ang="0">
                                <a:pos x="T4" y="T5"/>
                              </a:cxn>
                            </a:cxnLst>
                            <a:rect l="0" t="0" r="r" b="b"/>
                            <a:pathLst>
                              <a:path w="3140" h="3292">
                                <a:moveTo>
                                  <a:pt x="0" y="3292"/>
                                </a:moveTo>
                                <a:lnTo>
                                  <a:pt x="3140" y="3292"/>
                                </a:lnTo>
                                <a:lnTo>
                                  <a:pt x="3140" y="0"/>
                                </a:lnTo>
                              </a:path>
                            </a:pathLst>
                          </a:custGeom>
                          <a:noFill/>
                          <a:ln w="63500">
                            <a:solidFill>
                              <a:srgbClr val="628A9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6" name="Freeform 9"/>
                        <wps:cNvSpPr>
                          <a:spLocks/>
                        </wps:cNvSpPr>
                        <wps:spPr bwMode="auto">
                          <a:xfrm>
                            <a:off x="7490" y="0"/>
                            <a:ext cx="20" cy="3292"/>
                          </a:xfrm>
                          <a:custGeom>
                            <a:avLst/>
                            <a:gdLst>
                              <a:gd name="T0" fmla="*/ 0 w 20"/>
                              <a:gd name="T1" fmla="*/ 0 h 3292"/>
                              <a:gd name="T2" fmla="*/ 0 w 20"/>
                              <a:gd name="T3" fmla="*/ 3292 h 3292"/>
                            </a:gdLst>
                            <a:ahLst/>
                            <a:cxnLst>
                              <a:cxn ang="0">
                                <a:pos x="T0" y="T1"/>
                              </a:cxn>
                              <a:cxn ang="0">
                                <a:pos x="T2" y="T3"/>
                              </a:cxn>
                            </a:cxnLst>
                            <a:rect l="0" t="0" r="r" b="b"/>
                            <a:pathLst>
                              <a:path w="20" h="3292">
                                <a:moveTo>
                                  <a:pt x="0" y="0"/>
                                </a:moveTo>
                                <a:lnTo>
                                  <a:pt x="0" y="3292"/>
                                </a:lnTo>
                              </a:path>
                            </a:pathLst>
                          </a:custGeom>
                          <a:noFill/>
                          <a:ln w="63500">
                            <a:solidFill>
                              <a:srgbClr val="628A9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DC974" id="Group 4" o:spid="_x0000_s1026" style="position:absolute;margin-left:439pt;margin-top:-1.55pt;width:157pt;height:164.6pt;z-index:-251656192;mso-position-horizontal-relative:page;mso-position-vertical-relative:page" coordorigin="7490" coordsize="3140,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" o:allowincell="f">
                <v:shape id="Freeform 6" o:spid="_x0000_s1027" style="position:absolute;left:7540;width:3090;height:3292;visibility:visible;mso-wrap-style:square;v-text-anchor:top" coordsize="309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" path="m,3291r3090,l3090,,,,,3291xe" stroked="f">
                  <v:path arrowok="t" o:connecttype="custom" o:connectlocs="0,3291;3090,3291;3090,0;0,0;0,3291" o:connectangles="0,0,0,0,0"/>
                </v:shape>
                <v:rect id="Rectangle 7" o:spid="_x0000_s1028" style="position:absolute;left:7800;top:622;width:2540;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3E31BE" w:rsidRDefault="003E31BE" w:rsidP="00A07D34">
                        <w:pPr>
                          <w:widowControl/>
                          <w:autoSpaceDE/>
                          <w:autoSpaceDN/>
                          <w:adjustRightInd/>
                          <w:spacing w:line="2360" w:lineRule="atLeast"/>
                        </w:pPr>
                        <w:r>
                          <w:rPr>
                            <w:noProof/>
                          </w:rPr>
                          <w:drawing>
                            <wp:inline distT="0" distB="0" distL="0" distR="0" wp14:anchorId="79E9C50C" wp14:editId="18394BBB">
                              <wp:extent cx="1581150" cy="14763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476375"/>
                                      </a:xfrm>
                                      <a:prstGeom prst="rect">
                                        <a:avLst/>
                                      </a:prstGeom>
                                      <a:noFill/>
                                      <a:ln>
                                        <a:noFill/>
                                      </a:ln>
                                    </pic:spPr>
                                  </pic:pic>
                                </a:graphicData>
                              </a:graphic>
                            </wp:inline>
                          </w:drawing>
                        </w:r>
                      </w:p>
                      <w:p w:rsidR="003E31BE" w:rsidRDefault="003E31BE" w:rsidP="00A07D34"/>
                    </w:txbxContent>
                  </v:textbox>
                </v:rect>
                <v:shape id="Freeform 8" o:spid="_x0000_s1029" style="position:absolute;left:7490;width:3140;height:3292;visibility:visible;mso-wrap-style:square;v-text-anchor:top" coordsize="314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" path="m,3292r3140,l3140,e" filled="f" strokecolor="#628a90" strokeweight="5pt">
                  <v:path arrowok="t" o:connecttype="custom" o:connectlocs="0,3292;3140,3292;3140,0" o:connectangles="0,0,0"/>
                </v:shape>
                <v:shape id="Freeform 9" o:spid="_x0000_s1030" style="position:absolute;left:7490;width:20;height:3292;visibility:visible;mso-wrap-style:square;v-text-anchor:top" coordsize="20,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" path="m,l,3292e" filled="f" strokecolor="#628a90" strokeweight="5pt">
                  <v:path arrowok="t" o:connecttype="custom" o:connectlocs="0,0;0,3292" o:connectangles="0,0"/>
                </v:shape>
                <w10:wrap anchorx="page" anchory="page"/>
              </v:group>
            </w:pict>
          </mc:Fallback>
        </mc:AlternateContent>
      </w:r>
      <w:r>
        <w:rPr>
          <w:rFonts w:ascii="Arial" w:hAnsi="Arial" w:cs="Arial"/>
          <w:noProof/>
          <w:color w:val="FFFFFF"/>
        </w:rPr>
        <mc:AlternateContent>
          <mc:Choice Requires="wps">
            <w:drawing>
              <wp:anchor distT="0" distB="0" distL="114300" distR="114300" simplePos="0" relativeHeight="251661312" behindDoc="0" locked="0" layoutInCell="1" allowOverlap="1" wp14:anchorId="4E549B1B" wp14:editId="1ECF412A">
                <wp:simplePos x="0" y="0"/>
                <wp:positionH relativeFrom="column">
                  <wp:posOffset>180340</wp:posOffset>
                </wp:positionH>
                <wp:positionV relativeFrom="paragraph">
                  <wp:posOffset>99060</wp:posOffset>
                </wp:positionV>
                <wp:extent cx="3429000" cy="1384300"/>
                <wp:effectExtent l="25400" t="2540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3429000" cy="1384300"/>
                        </a:xfrm>
                        <a:prstGeom prst="rect">
                          <a:avLst/>
                        </a:prstGeom>
                        <a:ln w="381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3E31BE" w:rsidRPr="00BF5E3F" w:rsidRDefault="003E31BE" w:rsidP="00AF2140">
                            <w:pPr>
                              <w:jc w:val="center"/>
                              <w:rPr>
                                <w:b/>
                                <w:color w:val="0000FF"/>
                                <w:sz w:val="52"/>
                                <w:szCs w:val="52"/>
                              </w:rPr>
                            </w:pPr>
                            <w:r w:rsidRPr="00BF5E3F">
                              <w:rPr>
                                <w:b/>
                                <w:color w:val="0000FF"/>
                                <w:sz w:val="52"/>
                                <w:szCs w:val="52"/>
                              </w:rPr>
                              <w:t xml:space="preserve">FCMA Leadership Academy Training Program Overview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49B1B" id="_x0000_t202" coordsize="21600,21600" o:spt="202" path="m,l,21600r21600,l21600,xe">
                <v:stroke joinstyle="miter"/>
                <v:path gradientshapeok="t" o:connecttype="rect"/>
              </v:shapetype>
              <v:shape id="Text Box 4" o:spid="_x0000_s1031" type="#_x0000_t202" style="position:absolute;margin-left:14.2pt;margin-top:7.8pt;width:270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" fillcolor="white [3201]" strokecolor="#5b9bd5 [3204]" strokeweight="3pt">
                <v:textbox>
                  <w:txbxContent>
                    <w:p w:rsidR="003E31BE" w:rsidRPr="00BF5E3F" w:rsidRDefault="003E31BE" w:rsidP="00AF2140">
                      <w:pPr>
                        <w:jc w:val="center"/>
                        <w:rPr>
                          <w:b/>
                          <w:color w:val="0000FF"/>
                          <w:sz w:val="52"/>
                          <w:szCs w:val="52"/>
                        </w:rPr>
                      </w:pPr>
                      <w:r w:rsidRPr="00BF5E3F">
                        <w:rPr>
                          <w:b/>
                          <w:color w:val="0000FF"/>
                          <w:sz w:val="52"/>
                          <w:szCs w:val="52"/>
                        </w:rPr>
                        <w:t xml:space="preserve">FCMA Leadership Academy Training Program Overview </w:t>
                      </w:r>
                    </w:p>
                  </w:txbxContent>
                </v:textbox>
                <w10:wrap type="square"/>
              </v:shape>
            </w:pict>
          </mc:Fallback>
        </mc:AlternateContent>
      </w:r>
      <w:r w:rsidR="00AF2140">
        <w:rPr>
          <w:rFonts w:ascii="Arial Black" w:hAnsi="Arial Black" w:cs="Arial Black"/>
          <w:b/>
          <w:bCs/>
          <w:noProof/>
          <w:color w:val="006991"/>
          <w:sz w:val="52"/>
          <w:szCs w:val="52"/>
        </w:rPr>
        <w:drawing>
          <wp:anchor distT="0" distB="0" distL="114300" distR="114300" simplePos="0" relativeHeight="251658240" behindDoc="1" locked="0" layoutInCell="1" allowOverlap="1" wp14:anchorId="4F92B7A4" wp14:editId="4A9BF6F4">
            <wp:simplePos x="0" y="0"/>
            <wp:positionH relativeFrom="column">
              <wp:posOffset>-3586480</wp:posOffset>
            </wp:positionH>
            <wp:positionV relativeFrom="paragraph">
              <wp:posOffset>-82550</wp:posOffset>
            </wp:positionV>
            <wp:extent cx="7783195" cy="2940050"/>
            <wp:effectExtent l="0" t="0" r="0"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3195" cy="29400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bookmark0"/>
      <w:bookmarkStart w:id="1" w:name="FCMA_Leadership_Academy_flyer_with_Regis"/>
      <w:bookmarkEnd w:id="0"/>
      <w:bookmarkEnd w:id="1"/>
    </w:p>
    <w:p w:rsidR="007E461C" w:rsidRPr="00413F0E" w:rsidRDefault="00A32BC9" w:rsidP="00A32BC9">
      <w:pPr>
        <w:pStyle w:val="BodyText"/>
        <w:kinsoku w:val="0"/>
        <w:overflowPunct w:val="0"/>
        <w:spacing w:before="69" w:line="626" w:lineRule="auto"/>
        <w:ind w:left="450" w:right="5393"/>
        <w:rPr>
          <w:rFonts w:ascii="Arial" w:hAnsi="Arial" w:cs="Arial"/>
          <w:color w:val="000000"/>
        </w:rPr>
        <w:sectPr w:rsidR="007E461C" w:rsidRPr="00413F0E">
          <w:type w:val="continuous"/>
          <w:pgSz w:w="12240" w:h="15840"/>
          <w:pgMar w:top="0" w:right="0" w:bottom="280" w:left="0" w:header="720" w:footer="720" w:gutter="0"/>
          <w:cols w:space="720"/>
          <w:noEndnote/>
        </w:sectPr>
      </w:pPr>
      <w:r>
        <w:rPr>
          <w:noProof/>
        </w:rPr>
        <mc:AlternateContent>
          <mc:Choice Requires="wps">
            <w:drawing>
              <wp:anchor distT="0" distB="0" distL="114300" distR="114300" simplePos="0" relativeHeight="251663360" behindDoc="0" locked="0" layoutInCell="1" allowOverlap="1" wp14:anchorId="56ABEEA2" wp14:editId="1CEE9F3C">
                <wp:simplePos x="0" y="0"/>
                <wp:positionH relativeFrom="column">
                  <wp:posOffset>-3622040</wp:posOffset>
                </wp:positionH>
                <wp:positionV relativeFrom="paragraph">
                  <wp:posOffset>2679700</wp:posOffset>
                </wp:positionV>
                <wp:extent cx="3956685" cy="342265"/>
                <wp:effectExtent l="0" t="0" r="31115" b="13335"/>
                <wp:wrapSquare wrapText="bothSides"/>
                <wp:docPr id="1" name="Text Box 1"/>
                <wp:cNvGraphicFramePr/>
                <a:graphic xmlns:a="http://schemas.openxmlformats.org/drawingml/2006/main">
                  <a:graphicData uri="http://schemas.microsoft.com/office/word/2010/wordprocessingShape">
                    <wps:wsp>
                      <wps:cNvSpPr txBox="1"/>
                      <wps:spPr>
                        <a:xfrm>
                          <a:off x="0" y="0"/>
                          <a:ext cx="3956685" cy="34226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3E31BE" w:rsidRPr="00EA72DF" w:rsidRDefault="003E31BE" w:rsidP="00AF2140">
                            <w:pPr>
                              <w:pStyle w:val="BodyText"/>
                              <w:tabs>
                                <w:tab w:val="left" w:pos="4968"/>
                              </w:tabs>
                              <w:kinsoku w:val="0"/>
                              <w:overflowPunct w:val="0"/>
                              <w:spacing w:line="200" w:lineRule="atLeast"/>
                              <w:ind w:left="0"/>
                              <w:jc w:val="both"/>
                              <w:rPr>
                                <w:rFonts w:ascii="Cambria" w:hAnsi="Cambria" w:cs="Cambria"/>
                                <w:b/>
                                <w:color w:val="0000FF"/>
                                <w:sz w:val="32"/>
                                <w:szCs w:val="32"/>
                              </w:rPr>
                            </w:pPr>
                            <w:r w:rsidRPr="00EA72DF">
                              <w:rPr>
                                <w:rFonts w:ascii="Cambria" w:hAnsi="Cambria" w:cs="Cambria"/>
                                <w:b/>
                                <w:color w:val="0000FF"/>
                                <w:sz w:val="32"/>
                                <w:szCs w:val="32"/>
                              </w:rPr>
                              <w:t>Front Line Supervisor Training 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ABEEA2" id="Text Box 1" o:spid="_x0000_s1032" type="#_x0000_t202" style="position:absolute;left:0;text-align:left;margin-left:-285.2pt;margin-top:211pt;width:311.55pt;height:26.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" fillcolor="white [3201]" strokecolor="#5b9bd5 [3204]" strokeweight="1pt">
                <v:textbox style="mso-fit-shape-to-text:t">
                  <w:txbxContent>
                    <w:p w:rsidR="003E31BE" w:rsidRPr="00EA72DF" w:rsidRDefault="003E31BE" w:rsidP="00AF2140">
                      <w:pPr>
                        <w:pStyle w:val="BodyText"/>
                        <w:tabs>
                          <w:tab w:val="left" w:pos="4968"/>
                        </w:tabs>
                        <w:kinsoku w:val="0"/>
                        <w:overflowPunct w:val="0"/>
                        <w:spacing w:line="200" w:lineRule="atLeast"/>
                        <w:ind w:left="0"/>
                        <w:jc w:val="both"/>
                        <w:rPr>
                          <w:rFonts w:ascii="Cambria" w:hAnsi="Cambria" w:cs="Cambria"/>
                          <w:b/>
                          <w:color w:val="0000FF"/>
                          <w:sz w:val="32"/>
                          <w:szCs w:val="32"/>
                        </w:rPr>
                      </w:pPr>
                      <w:r w:rsidRPr="00EA72DF">
                        <w:rPr>
                          <w:rFonts w:ascii="Cambria" w:hAnsi="Cambria" w:cs="Cambria"/>
                          <w:b/>
                          <w:color w:val="0000FF"/>
                          <w:sz w:val="32"/>
                          <w:szCs w:val="32"/>
                        </w:rPr>
                        <w:t>Front Line Supervisor Training Program</w:t>
                      </w:r>
                    </w:p>
                  </w:txbxContent>
                </v:textbox>
                <w10:wrap type="square"/>
              </v:shape>
            </w:pict>
          </mc:Fallback>
        </mc:AlternateContent>
      </w:r>
      <w:r w:rsidR="00BF5E3F">
        <w:rPr>
          <w:noProof/>
        </w:rPr>
        <mc:AlternateContent>
          <mc:Choice Requires="wps">
            <w:drawing>
              <wp:anchor distT="0" distB="0" distL="114300" distR="114300" simplePos="0" relativeHeight="251665408" behindDoc="0" locked="0" layoutInCell="1" allowOverlap="1" wp14:anchorId="3CC42A00" wp14:editId="4C8C279A">
                <wp:simplePos x="0" y="0"/>
                <wp:positionH relativeFrom="column">
                  <wp:posOffset>-3637280</wp:posOffset>
                </wp:positionH>
                <wp:positionV relativeFrom="paragraph">
                  <wp:posOffset>6101080</wp:posOffset>
                </wp:positionV>
                <wp:extent cx="4144010" cy="342265"/>
                <wp:effectExtent l="0" t="0" r="21590" b="13335"/>
                <wp:wrapSquare wrapText="bothSides"/>
                <wp:docPr id="6" name="Text Box 6"/>
                <wp:cNvGraphicFramePr/>
                <a:graphic xmlns:a="http://schemas.openxmlformats.org/drawingml/2006/main">
                  <a:graphicData uri="http://schemas.microsoft.com/office/word/2010/wordprocessingShape">
                    <wps:wsp>
                      <wps:cNvSpPr txBox="1"/>
                      <wps:spPr>
                        <a:xfrm>
                          <a:off x="0" y="0"/>
                          <a:ext cx="4144010" cy="34226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3E31BE" w:rsidRPr="00EA72DF" w:rsidRDefault="003E31BE" w:rsidP="00AF2140">
                            <w:pPr>
                              <w:pStyle w:val="BodyText"/>
                              <w:tabs>
                                <w:tab w:val="left" w:pos="4968"/>
                              </w:tabs>
                              <w:kinsoku w:val="0"/>
                              <w:overflowPunct w:val="0"/>
                              <w:spacing w:line="200" w:lineRule="atLeast"/>
                              <w:ind w:left="0"/>
                              <w:rPr>
                                <w:rFonts w:ascii="Cambria" w:hAnsi="Cambria" w:cs="Cambria"/>
                                <w:b/>
                                <w:color w:val="0000FF"/>
                                <w:sz w:val="32"/>
                                <w:szCs w:val="32"/>
                              </w:rPr>
                            </w:pPr>
                            <w:r w:rsidRPr="00EA72DF">
                              <w:rPr>
                                <w:rFonts w:ascii="Cambria" w:hAnsi="Cambria" w:cs="Cambria"/>
                                <w:b/>
                                <w:color w:val="0000FF"/>
                                <w:sz w:val="32"/>
                                <w:szCs w:val="32"/>
                              </w:rPr>
                              <w:t>Leading For Success—Mid-Level Managers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C42A00" id="Text Box 6" o:spid="_x0000_s1033" type="#_x0000_t202" style="position:absolute;left:0;text-align:left;margin-left:-286.4pt;margin-top:480.4pt;width:326.3pt;height:26.9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" fillcolor="white [3201]" strokecolor="#5b9bd5 [3204]" strokeweight="1pt">
                <v:textbox style="mso-fit-shape-to-text:t">
                  <w:txbxContent>
                    <w:p w:rsidR="003E31BE" w:rsidRPr="00EA72DF" w:rsidRDefault="003E31BE" w:rsidP="00AF2140">
                      <w:pPr>
                        <w:pStyle w:val="BodyText"/>
                        <w:tabs>
                          <w:tab w:val="left" w:pos="4968"/>
                        </w:tabs>
                        <w:kinsoku w:val="0"/>
                        <w:overflowPunct w:val="0"/>
                        <w:spacing w:line="200" w:lineRule="atLeast"/>
                        <w:ind w:left="0"/>
                        <w:rPr>
                          <w:rFonts w:ascii="Cambria" w:hAnsi="Cambria" w:cs="Cambria"/>
                          <w:b/>
                          <w:color w:val="0000FF"/>
                          <w:sz w:val="32"/>
                          <w:szCs w:val="32"/>
                        </w:rPr>
                      </w:pPr>
                      <w:r w:rsidRPr="00EA72DF">
                        <w:rPr>
                          <w:rFonts w:ascii="Cambria" w:hAnsi="Cambria" w:cs="Cambria"/>
                          <w:b/>
                          <w:color w:val="0000FF"/>
                          <w:sz w:val="32"/>
                          <w:szCs w:val="32"/>
                        </w:rPr>
                        <w:t>Leading For Success—Mid-Level Managers</w:t>
                      </w:r>
                    </w:p>
                  </w:txbxContent>
                </v:textbox>
                <w10:wrap type="square"/>
              </v:shape>
            </w:pict>
          </mc:Fallback>
        </mc:AlternateContent>
      </w:r>
      <w:r w:rsidR="00BF5E3F">
        <w:rPr>
          <w:rFonts w:ascii="Arial" w:hAnsi="Arial" w:cs="Arial"/>
          <w:noProof/>
          <w:color w:val="FFFFFF"/>
        </w:rPr>
        <mc:AlternateContent>
          <mc:Choice Requires="wps">
            <w:drawing>
              <wp:anchor distT="0" distB="0" distL="114300" distR="114300" simplePos="0" relativeHeight="251670528" behindDoc="0" locked="0" layoutInCell="1" allowOverlap="1" wp14:anchorId="37D82479" wp14:editId="79FC1483">
                <wp:simplePos x="0" y="0"/>
                <wp:positionH relativeFrom="column">
                  <wp:posOffset>-3484880</wp:posOffset>
                </wp:positionH>
                <wp:positionV relativeFrom="paragraph">
                  <wp:posOffset>2851150</wp:posOffset>
                </wp:positionV>
                <wp:extent cx="7172960" cy="3169920"/>
                <wp:effectExtent l="0" t="0" r="0" b="5080"/>
                <wp:wrapSquare wrapText="bothSides"/>
                <wp:docPr id="20" name="Text Box 20"/>
                <wp:cNvGraphicFramePr/>
                <a:graphic xmlns:a="http://schemas.openxmlformats.org/drawingml/2006/main">
                  <a:graphicData uri="http://schemas.microsoft.com/office/word/2010/wordprocessingShape">
                    <wps:wsp>
                      <wps:cNvSpPr txBox="1"/>
                      <wps:spPr>
                        <a:xfrm>
                          <a:off x="0" y="0"/>
                          <a:ext cx="7172960" cy="3169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1BE" w:rsidRDefault="003E31BE" w:rsidP="00D5452A">
                            <w:pPr>
                              <w:spacing w:line="276" w:lineRule="auto"/>
                              <w:rPr>
                                <w:rFonts w:ascii="Cambria" w:hAnsi="Cambria"/>
                                <w:b/>
                                <w:sz w:val="20"/>
                                <w:szCs w:val="20"/>
                              </w:rPr>
                            </w:pPr>
                          </w:p>
                          <w:p w:rsidR="003E31BE" w:rsidRPr="00A32BC9" w:rsidRDefault="003E31BE" w:rsidP="00D5452A">
                            <w:pPr>
                              <w:pStyle w:val="ListParagraph"/>
                              <w:numPr>
                                <w:ilvl w:val="0"/>
                                <w:numId w:val="2"/>
                              </w:numPr>
                              <w:spacing w:line="276" w:lineRule="auto"/>
                              <w:rPr>
                                <w:rFonts w:ascii="Cambria" w:hAnsi="Cambria"/>
                                <w:b/>
                                <w:sz w:val="20"/>
                                <w:szCs w:val="20"/>
                              </w:rPr>
                            </w:pPr>
                            <w:r w:rsidRPr="00A32BC9">
                              <w:rPr>
                                <w:rFonts w:ascii="Cambria" w:hAnsi="Cambria"/>
                                <w:b/>
                                <w:sz w:val="20"/>
                                <w:szCs w:val="20"/>
                              </w:rPr>
                              <w:t xml:space="preserve">Program designed for Front Line Supervisors, Lead Operators, Team Leaders, or future candidates for these positions in FCMA manufacturing or service oriented companies.  Offering consists of eight full-day sessions occurring every 2-3 weeks over a 4-month period.  </w:t>
                            </w:r>
                          </w:p>
                          <w:p w:rsidR="003E31BE" w:rsidRPr="00A32BC9" w:rsidRDefault="003E31BE" w:rsidP="00D5452A">
                            <w:pPr>
                              <w:pStyle w:val="ListParagraph"/>
                              <w:numPr>
                                <w:ilvl w:val="0"/>
                                <w:numId w:val="2"/>
                              </w:numPr>
                              <w:spacing w:line="276" w:lineRule="auto"/>
                              <w:rPr>
                                <w:rFonts w:ascii="Cambria" w:hAnsi="Cambria"/>
                                <w:b/>
                                <w:sz w:val="20"/>
                                <w:szCs w:val="20"/>
                              </w:rPr>
                            </w:pPr>
                            <w:r w:rsidRPr="00A32BC9">
                              <w:rPr>
                                <w:rFonts w:ascii="Cambria" w:hAnsi="Cambria"/>
                                <w:b/>
                                <w:sz w:val="20"/>
                                <w:szCs w:val="20"/>
                              </w:rPr>
                              <w:t>Curriculum includes leadership, communications, performance coaching, team building, critical thinking and problem solving, and supervising and the law.</w:t>
                            </w:r>
                          </w:p>
                          <w:p w:rsidR="003E31BE" w:rsidRPr="00A32BC9" w:rsidRDefault="003E31BE" w:rsidP="00D5452A">
                            <w:pPr>
                              <w:pStyle w:val="ListParagraph"/>
                              <w:numPr>
                                <w:ilvl w:val="0"/>
                                <w:numId w:val="2"/>
                              </w:numPr>
                              <w:spacing w:line="276" w:lineRule="auto"/>
                              <w:rPr>
                                <w:rFonts w:ascii="Cambria" w:hAnsi="Cambria"/>
                                <w:b/>
                                <w:sz w:val="20"/>
                                <w:szCs w:val="20"/>
                              </w:rPr>
                            </w:pPr>
                            <w:r w:rsidRPr="00A32BC9">
                              <w:rPr>
                                <w:rFonts w:ascii="Cambria" w:hAnsi="Cambria"/>
                                <w:b/>
                                <w:sz w:val="20"/>
                                <w:szCs w:val="20"/>
                              </w:rPr>
                              <w:t>Classes take place at rotating manufacturing locations and include instruction by UNF experts, introduction to host company businesses, plant tours to observe manufacturing best practices, and an open Q&amp;A panel session with host company leadership team members.</w:t>
                            </w:r>
                          </w:p>
                          <w:p w:rsidR="003E31BE" w:rsidRPr="00A32BC9" w:rsidRDefault="003E31BE" w:rsidP="00D5452A">
                            <w:pPr>
                              <w:pStyle w:val="ListParagraph"/>
                              <w:numPr>
                                <w:ilvl w:val="0"/>
                                <w:numId w:val="2"/>
                              </w:numPr>
                              <w:spacing w:line="276" w:lineRule="auto"/>
                              <w:rPr>
                                <w:rFonts w:ascii="Cambria" w:hAnsi="Cambria"/>
                                <w:b/>
                                <w:sz w:val="20"/>
                                <w:szCs w:val="20"/>
                              </w:rPr>
                            </w:pPr>
                            <w:r w:rsidRPr="00A32BC9">
                              <w:rPr>
                                <w:rFonts w:ascii="Cambria" w:hAnsi="Cambria"/>
                                <w:b/>
                                <w:sz w:val="20"/>
                                <w:szCs w:val="20"/>
                              </w:rPr>
                              <w:t>Program includes a kick-off luncheon and culmination graduation dinner, both with guest speakers.  Lunch is provided for all classes.</w:t>
                            </w:r>
                          </w:p>
                          <w:p w:rsidR="003E31BE" w:rsidRPr="00A32BC9" w:rsidRDefault="00E613DF" w:rsidP="00D5452A">
                            <w:pPr>
                              <w:pStyle w:val="ListParagraph"/>
                              <w:numPr>
                                <w:ilvl w:val="0"/>
                                <w:numId w:val="2"/>
                              </w:numPr>
                              <w:spacing w:line="276" w:lineRule="auto"/>
                              <w:rPr>
                                <w:rFonts w:ascii="Cambria" w:hAnsi="Cambria"/>
                                <w:b/>
                                <w:sz w:val="20"/>
                                <w:szCs w:val="20"/>
                              </w:rPr>
                            </w:pPr>
                            <w:r>
                              <w:rPr>
                                <w:rFonts w:ascii="Cambria" w:hAnsi="Cambria"/>
                                <w:b/>
                                <w:sz w:val="20"/>
                                <w:szCs w:val="20"/>
                              </w:rPr>
                              <w:t>To date, over 35</w:t>
                            </w:r>
                            <w:r w:rsidR="003E31BE" w:rsidRPr="00A32BC9">
                              <w:rPr>
                                <w:rFonts w:ascii="Cambria" w:hAnsi="Cambria"/>
                                <w:b/>
                                <w:sz w:val="20"/>
                                <w:szCs w:val="20"/>
                              </w:rPr>
                              <w:t>0 students representing over 40 member companies have participated in this program.  Feedback continues to confirm outstanding value to the individual students as well as the sponsoring companies.  Program has been labeled as one of the premier leadership courses in NE Florida!</w:t>
                            </w:r>
                          </w:p>
                          <w:p w:rsidR="003E31BE" w:rsidRPr="00E613DF" w:rsidRDefault="003E31BE" w:rsidP="00E613DF">
                            <w:pPr>
                              <w:pStyle w:val="ListParagraph"/>
                              <w:numPr>
                                <w:ilvl w:val="0"/>
                                <w:numId w:val="2"/>
                              </w:numPr>
                              <w:spacing w:line="276" w:lineRule="auto"/>
                              <w:rPr>
                                <w:rFonts w:ascii="Cambria" w:hAnsi="Cambria"/>
                                <w:b/>
                                <w:sz w:val="20"/>
                                <w:szCs w:val="20"/>
                              </w:rPr>
                            </w:pPr>
                            <w:r w:rsidRPr="00A32BC9">
                              <w:rPr>
                                <w:rFonts w:ascii="Cambria" w:hAnsi="Cambria"/>
                                <w:b/>
                                <w:sz w:val="20"/>
                                <w:szCs w:val="20"/>
                              </w:rPr>
                              <w:t>Program is offered four times per year—winter, spring, summer and fall sessions.</w:t>
                            </w:r>
                          </w:p>
                          <w:p w:rsidR="003E31BE" w:rsidRPr="00A32BC9" w:rsidRDefault="003E31BE" w:rsidP="00D5452A">
                            <w:pPr>
                              <w:spacing w:line="276" w:lineRule="auto"/>
                              <w:rPr>
                                <w:rFonts w:ascii="Cambria" w:hAnsi="Cambr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82479" id="Text Box 20" o:spid="_x0000_s1034" type="#_x0000_t202" style="position:absolute;left:0;text-align:left;margin-left:-274.4pt;margin-top:224.5pt;width:564.8pt;height:24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" filled="f" stroked="f">
                <v:textbox>
                  <w:txbxContent>
                    <w:p w:rsidR="003E31BE" w:rsidRDefault="003E31BE" w:rsidP="00D5452A">
                      <w:pPr>
                        <w:spacing w:line="276" w:lineRule="auto"/>
                        <w:rPr>
                          <w:rFonts w:ascii="Cambria" w:hAnsi="Cambria"/>
                          <w:b/>
                          <w:sz w:val="20"/>
                          <w:szCs w:val="20"/>
                        </w:rPr>
                      </w:pPr>
                    </w:p>
                    <w:p w:rsidR="003E31BE" w:rsidRPr="00A32BC9" w:rsidRDefault="003E31BE" w:rsidP="00D5452A">
                      <w:pPr>
                        <w:pStyle w:val="ListParagraph"/>
                        <w:numPr>
                          <w:ilvl w:val="0"/>
                          <w:numId w:val="2"/>
                        </w:numPr>
                        <w:spacing w:line="276" w:lineRule="auto"/>
                        <w:rPr>
                          <w:rFonts w:ascii="Cambria" w:hAnsi="Cambria"/>
                          <w:b/>
                          <w:sz w:val="20"/>
                          <w:szCs w:val="20"/>
                        </w:rPr>
                      </w:pPr>
                      <w:r w:rsidRPr="00A32BC9">
                        <w:rPr>
                          <w:rFonts w:ascii="Cambria" w:hAnsi="Cambria"/>
                          <w:b/>
                          <w:sz w:val="20"/>
                          <w:szCs w:val="20"/>
                        </w:rPr>
                        <w:t xml:space="preserve">Program designed for Front Line Supervisors, Lead Operators, Team Leaders, or future candidates for these positions in FCMA manufacturing or service oriented companies.  Offering consists of eight full-day sessions occurring every 2-3 weeks over a 4-month period.  </w:t>
                      </w:r>
                    </w:p>
                    <w:p w:rsidR="003E31BE" w:rsidRPr="00A32BC9" w:rsidRDefault="003E31BE" w:rsidP="00D5452A">
                      <w:pPr>
                        <w:pStyle w:val="ListParagraph"/>
                        <w:numPr>
                          <w:ilvl w:val="0"/>
                          <w:numId w:val="2"/>
                        </w:numPr>
                        <w:spacing w:line="276" w:lineRule="auto"/>
                        <w:rPr>
                          <w:rFonts w:ascii="Cambria" w:hAnsi="Cambria"/>
                          <w:b/>
                          <w:sz w:val="20"/>
                          <w:szCs w:val="20"/>
                        </w:rPr>
                      </w:pPr>
                      <w:r w:rsidRPr="00A32BC9">
                        <w:rPr>
                          <w:rFonts w:ascii="Cambria" w:hAnsi="Cambria"/>
                          <w:b/>
                          <w:sz w:val="20"/>
                          <w:szCs w:val="20"/>
                        </w:rPr>
                        <w:t>Curriculum includes leadership, communications, performance coaching, team building, critical thinking and problem solving, and supervising and the law.</w:t>
                      </w:r>
                    </w:p>
                    <w:p w:rsidR="003E31BE" w:rsidRPr="00A32BC9" w:rsidRDefault="003E31BE" w:rsidP="00D5452A">
                      <w:pPr>
                        <w:pStyle w:val="ListParagraph"/>
                        <w:numPr>
                          <w:ilvl w:val="0"/>
                          <w:numId w:val="2"/>
                        </w:numPr>
                        <w:spacing w:line="276" w:lineRule="auto"/>
                        <w:rPr>
                          <w:rFonts w:ascii="Cambria" w:hAnsi="Cambria"/>
                          <w:b/>
                          <w:sz w:val="20"/>
                          <w:szCs w:val="20"/>
                        </w:rPr>
                      </w:pPr>
                      <w:r w:rsidRPr="00A32BC9">
                        <w:rPr>
                          <w:rFonts w:ascii="Cambria" w:hAnsi="Cambria"/>
                          <w:b/>
                          <w:sz w:val="20"/>
                          <w:szCs w:val="20"/>
                        </w:rPr>
                        <w:t>Classes take place at rotating manufacturing locations and include instruction by UNF experts, introduction to host company businesses, plant tours to observe manufacturing best practices, and an open Q&amp;A panel session with host company leadership team members.</w:t>
                      </w:r>
                    </w:p>
                    <w:p w:rsidR="003E31BE" w:rsidRPr="00A32BC9" w:rsidRDefault="003E31BE" w:rsidP="00D5452A">
                      <w:pPr>
                        <w:pStyle w:val="ListParagraph"/>
                        <w:numPr>
                          <w:ilvl w:val="0"/>
                          <w:numId w:val="2"/>
                        </w:numPr>
                        <w:spacing w:line="276" w:lineRule="auto"/>
                        <w:rPr>
                          <w:rFonts w:ascii="Cambria" w:hAnsi="Cambria"/>
                          <w:b/>
                          <w:sz w:val="20"/>
                          <w:szCs w:val="20"/>
                        </w:rPr>
                      </w:pPr>
                      <w:r w:rsidRPr="00A32BC9">
                        <w:rPr>
                          <w:rFonts w:ascii="Cambria" w:hAnsi="Cambria"/>
                          <w:b/>
                          <w:sz w:val="20"/>
                          <w:szCs w:val="20"/>
                        </w:rPr>
                        <w:t>Program includes a kick-off luncheon and culmination graduation dinner, both with guest speakers.  Lunch is provided for all classes.</w:t>
                      </w:r>
                    </w:p>
                    <w:p w:rsidR="003E31BE" w:rsidRPr="00A32BC9" w:rsidRDefault="00E613DF" w:rsidP="00D5452A">
                      <w:pPr>
                        <w:pStyle w:val="ListParagraph"/>
                        <w:numPr>
                          <w:ilvl w:val="0"/>
                          <w:numId w:val="2"/>
                        </w:numPr>
                        <w:spacing w:line="276" w:lineRule="auto"/>
                        <w:rPr>
                          <w:rFonts w:ascii="Cambria" w:hAnsi="Cambria"/>
                          <w:b/>
                          <w:sz w:val="20"/>
                          <w:szCs w:val="20"/>
                        </w:rPr>
                      </w:pPr>
                      <w:r>
                        <w:rPr>
                          <w:rFonts w:ascii="Cambria" w:hAnsi="Cambria"/>
                          <w:b/>
                          <w:sz w:val="20"/>
                          <w:szCs w:val="20"/>
                        </w:rPr>
                        <w:t>To date, over 35</w:t>
                      </w:r>
                      <w:r w:rsidR="003E31BE" w:rsidRPr="00A32BC9">
                        <w:rPr>
                          <w:rFonts w:ascii="Cambria" w:hAnsi="Cambria"/>
                          <w:b/>
                          <w:sz w:val="20"/>
                          <w:szCs w:val="20"/>
                        </w:rPr>
                        <w:t>0 students representing over 40 member companies have participated in this program.  Feedback continues to confirm outstanding value to the individual students as well as the sponsoring companies.  Program has been labeled as one of the premier leadership courses in NE Florida!</w:t>
                      </w:r>
                    </w:p>
                    <w:p w:rsidR="003E31BE" w:rsidRPr="00E613DF" w:rsidRDefault="003E31BE" w:rsidP="00E613DF">
                      <w:pPr>
                        <w:pStyle w:val="ListParagraph"/>
                        <w:numPr>
                          <w:ilvl w:val="0"/>
                          <w:numId w:val="2"/>
                        </w:numPr>
                        <w:spacing w:line="276" w:lineRule="auto"/>
                        <w:rPr>
                          <w:rFonts w:ascii="Cambria" w:hAnsi="Cambria"/>
                          <w:b/>
                          <w:sz w:val="20"/>
                          <w:szCs w:val="20"/>
                        </w:rPr>
                      </w:pPr>
                      <w:r w:rsidRPr="00A32BC9">
                        <w:rPr>
                          <w:rFonts w:ascii="Cambria" w:hAnsi="Cambria"/>
                          <w:b/>
                          <w:sz w:val="20"/>
                          <w:szCs w:val="20"/>
                        </w:rPr>
                        <w:t>Program is offered four times per year—winter, spring, summer and fall sessions.</w:t>
                      </w:r>
                    </w:p>
                    <w:p w:rsidR="003E31BE" w:rsidRPr="00A32BC9" w:rsidRDefault="003E31BE" w:rsidP="00D5452A">
                      <w:pPr>
                        <w:spacing w:line="276" w:lineRule="auto"/>
                        <w:rPr>
                          <w:rFonts w:ascii="Cambria" w:hAnsi="Cambria"/>
                          <w:sz w:val="20"/>
                          <w:szCs w:val="20"/>
                        </w:rPr>
                      </w:pPr>
                    </w:p>
                  </w:txbxContent>
                </v:textbox>
                <w10:wrap type="square"/>
              </v:shape>
            </w:pict>
          </mc:Fallback>
        </mc:AlternateContent>
      </w:r>
      <w:r w:rsidR="006D648C">
        <w:rPr>
          <w:rFonts w:ascii="Arial" w:hAnsi="Arial" w:cs="Arial"/>
          <w:noProof/>
          <w:color w:val="FFFFFF"/>
        </w:rPr>
        <mc:AlternateContent>
          <mc:Choice Requires="wps">
            <w:drawing>
              <wp:anchor distT="0" distB="0" distL="114300" distR="114300" simplePos="0" relativeHeight="251679744" behindDoc="0" locked="0" layoutInCell="1" allowOverlap="1" wp14:anchorId="40ED7551" wp14:editId="70BA72B9">
                <wp:simplePos x="0" y="0"/>
                <wp:positionH relativeFrom="column">
                  <wp:posOffset>-3632200</wp:posOffset>
                </wp:positionH>
                <wp:positionV relativeFrom="paragraph">
                  <wp:posOffset>1479550</wp:posOffset>
                </wp:positionV>
                <wp:extent cx="3718560" cy="802640"/>
                <wp:effectExtent l="0" t="0" r="15240" b="35560"/>
                <wp:wrapSquare wrapText="bothSides"/>
                <wp:docPr id="3" name="Text Box 3"/>
                <wp:cNvGraphicFramePr/>
                <a:graphic xmlns:a="http://schemas.openxmlformats.org/drawingml/2006/main">
                  <a:graphicData uri="http://schemas.microsoft.com/office/word/2010/wordprocessingShape">
                    <wps:wsp>
                      <wps:cNvSpPr txBox="1"/>
                      <wps:spPr>
                        <a:xfrm>
                          <a:off x="0" y="0"/>
                          <a:ext cx="3718560" cy="80264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3E31BE" w:rsidRPr="002A2666" w:rsidRDefault="003E31BE" w:rsidP="00293942">
                            <w:pPr>
                              <w:rPr>
                                <w:b/>
                                <w:i/>
                                <w:color w:val="3366FF"/>
                              </w:rPr>
                            </w:pPr>
                            <w:r w:rsidRPr="002A2666">
                              <w:rPr>
                                <w:b/>
                                <w:i/>
                                <w:color w:val="3366FF"/>
                              </w:rPr>
                              <w:t>-</w:t>
                            </w:r>
                            <w:r>
                              <w:rPr>
                                <w:b/>
                                <w:i/>
                                <w:color w:val="3366FF"/>
                              </w:rPr>
                              <w:t xml:space="preserve"> Program design</w:t>
                            </w:r>
                            <w:r w:rsidRPr="002A2666">
                              <w:rPr>
                                <w:b/>
                                <w:i/>
                                <w:color w:val="3366FF"/>
                              </w:rPr>
                              <w:t xml:space="preserve"> in response to member needs</w:t>
                            </w:r>
                          </w:p>
                          <w:p w:rsidR="003E31BE" w:rsidRPr="002A2666" w:rsidRDefault="003E31BE" w:rsidP="00293942">
                            <w:pPr>
                              <w:rPr>
                                <w:b/>
                                <w:i/>
                                <w:color w:val="3366FF"/>
                              </w:rPr>
                            </w:pPr>
                            <w:r w:rsidRPr="002A2666">
                              <w:rPr>
                                <w:b/>
                                <w:i/>
                                <w:color w:val="3366FF"/>
                              </w:rPr>
                              <w:t>- Curriculums applicable in real life situations</w:t>
                            </w:r>
                          </w:p>
                          <w:p w:rsidR="003E31BE" w:rsidRPr="002A2666" w:rsidRDefault="003E31BE" w:rsidP="00293942">
                            <w:pPr>
                              <w:rPr>
                                <w:b/>
                                <w:i/>
                                <w:color w:val="3366FF"/>
                              </w:rPr>
                            </w:pPr>
                            <w:r w:rsidRPr="002A2666">
                              <w:rPr>
                                <w:b/>
                                <w:i/>
                                <w:color w:val="3366FF"/>
                              </w:rPr>
                              <w:t>- Course content based on best practices</w:t>
                            </w:r>
                          </w:p>
                          <w:p w:rsidR="003E31BE" w:rsidRPr="002A2666" w:rsidRDefault="003E31BE" w:rsidP="00293942">
                            <w:pPr>
                              <w:rPr>
                                <w:b/>
                                <w:i/>
                                <w:color w:val="3366FF"/>
                              </w:rPr>
                            </w:pPr>
                            <w:r w:rsidRPr="002A2666">
                              <w:rPr>
                                <w:b/>
                                <w:i/>
                                <w:color w:val="3366FF"/>
                              </w:rPr>
                              <w:t>- Offerings are continuously evaluated and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D7551" id="Text Box 3" o:spid="_x0000_s1035" type="#_x0000_t202" style="position:absolute;left:0;text-align:left;margin-left:-286pt;margin-top:116.5pt;width:292.8pt;height:6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" fillcolor="white [3201]" strokecolor="#5b9bd5 [3204]" strokeweight="1pt">
                <v:textbox>
                  <w:txbxContent>
                    <w:p w:rsidR="003E31BE" w:rsidRPr="002A2666" w:rsidRDefault="003E31BE" w:rsidP="00293942">
                      <w:pPr>
                        <w:rPr>
                          <w:b/>
                          <w:i/>
                          <w:color w:val="3366FF"/>
                        </w:rPr>
                      </w:pPr>
                      <w:r w:rsidRPr="002A2666">
                        <w:rPr>
                          <w:b/>
                          <w:i/>
                          <w:color w:val="3366FF"/>
                        </w:rPr>
                        <w:t>-</w:t>
                      </w:r>
                      <w:r>
                        <w:rPr>
                          <w:b/>
                          <w:i/>
                          <w:color w:val="3366FF"/>
                        </w:rPr>
                        <w:t xml:space="preserve"> Program design</w:t>
                      </w:r>
                      <w:r w:rsidRPr="002A2666">
                        <w:rPr>
                          <w:b/>
                          <w:i/>
                          <w:color w:val="3366FF"/>
                        </w:rPr>
                        <w:t xml:space="preserve"> in response to member needs</w:t>
                      </w:r>
                    </w:p>
                    <w:p w:rsidR="003E31BE" w:rsidRPr="002A2666" w:rsidRDefault="003E31BE" w:rsidP="00293942">
                      <w:pPr>
                        <w:rPr>
                          <w:b/>
                          <w:i/>
                          <w:color w:val="3366FF"/>
                        </w:rPr>
                      </w:pPr>
                      <w:r w:rsidRPr="002A2666">
                        <w:rPr>
                          <w:b/>
                          <w:i/>
                          <w:color w:val="3366FF"/>
                        </w:rPr>
                        <w:t>- Curriculums applicable in real life situations</w:t>
                      </w:r>
                    </w:p>
                    <w:p w:rsidR="003E31BE" w:rsidRPr="002A2666" w:rsidRDefault="003E31BE" w:rsidP="00293942">
                      <w:pPr>
                        <w:rPr>
                          <w:b/>
                          <w:i/>
                          <w:color w:val="3366FF"/>
                        </w:rPr>
                      </w:pPr>
                      <w:r w:rsidRPr="002A2666">
                        <w:rPr>
                          <w:b/>
                          <w:i/>
                          <w:color w:val="3366FF"/>
                        </w:rPr>
                        <w:t>- Course content based on best practices</w:t>
                      </w:r>
                    </w:p>
                    <w:p w:rsidR="003E31BE" w:rsidRPr="002A2666" w:rsidRDefault="003E31BE" w:rsidP="00293942">
                      <w:pPr>
                        <w:rPr>
                          <w:b/>
                          <w:i/>
                          <w:color w:val="3366FF"/>
                        </w:rPr>
                      </w:pPr>
                      <w:r w:rsidRPr="002A2666">
                        <w:rPr>
                          <w:b/>
                          <w:i/>
                          <w:color w:val="3366FF"/>
                        </w:rPr>
                        <w:t>- Offerings are continuously evaluated and improved</w:t>
                      </w:r>
                    </w:p>
                  </w:txbxContent>
                </v:textbox>
                <w10:wrap type="square"/>
              </v:shape>
            </w:pict>
          </mc:Fallback>
        </mc:AlternateContent>
      </w:r>
      <w:r>
        <w:rPr>
          <w:rFonts w:ascii="Arial" w:hAnsi="Arial" w:cs="Arial"/>
          <w:color w:val="FFFFFF"/>
          <w:spacing w:val="-1"/>
        </w:rPr>
        <w:t>DERSHIP</w:t>
      </w:r>
      <w:r w:rsidR="00196F2D">
        <w:rPr>
          <w:rFonts w:ascii="Arial" w:hAnsi="Arial" w:cs="Arial"/>
          <w:color w:val="FFFFFF"/>
          <w:spacing w:val="-1"/>
        </w:rPr>
        <w:t>INI</w:t>
      </w:r>
      <w:r w:rsidR="00652673">
        <w:rPr>
          <w:rFonts w:ascii="Arial" w:hAnsi="Arial" w:cs="Arial"/>
          <w:color w:val="FFFFFF"/>
          <w:spacing w:val="-1"/>
        </w:rPr>
        <w:t xml:space="preserve">G, </w:t>
      </w:r>
      <w:r w:rsidR="00413F0E">
        <w:rPr>
          <w:noProof/>
        </w:rPr>
        <mc:AlternateContent>
          <mc:Choice Requires="wps">
            <w:drawing>
              <wp:anchor distT="0" distB="0" distL="114300" distR="114300" simplePos="0" relativeHeight="251672576" behindDoc="0" locked="0" layoutInCell="1" allowOverlap="1" wp14:anchorId="3BD01C4B" wp14:editId="39DA311A">
                <wp:simplePos x="0" y="0"/>
                <wp:positionH relativeFrom="column">
                  <wp:posOffset>0</wp:posOffset>
                </wp:positionH>
                <wp:positionV relativeFrom="paragraph">
                  <wp:posOffset>0</wp:posOffset>
                </wp:positionV>
                <wp:extent cx="3994785" cy="59245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3994785" cy="592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E31BE" w:rsidRPr="00273961" w:rsidRDefault="003E31BE" w:rsidP="00413F0E">
                            <w:pPr>
                              <w:pStyle w:val="BodyText"/>
                              <w:kinsoku w:val="0"/>
                              <w:overflowPunct w:val="0"/>
                              <w:spacing w:before="69" w:line="626" w:lineRule="auto"/>
                              <w:ind w:left="450" w:right="5393"/>
                              <w:rPr>
                                <w:noProof/>
                              </w:rPr>
                            </w:pPr>
                            <w:r>
                              <w:rPr>
                                <w:rFonts w:ascii="Arial" w:hAnsi="Arial" w:cs="Arial"/>
                                <w:color w:val="FFFFFF"/>
                                <w:spacing w:val="-1"/>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D01C4B" id="Text Box 27" o:spid="_x0000_s1036" type="#_x0000_t202" style="position:absolute;left:0;text-align:left;margin-left:0;margin-top:0;width:314.55pt;height:46.6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" filled="f" stroked="f">
                <v:textbox style="mso-fit-shape-to-text:t">
                  <w:txbxContent>
                    <w:p w:rsidR="003E31BE" w:rsidRPr="00273961" w:rsidRDefault="003E31BE" w:rsidP="00413F0E">
                      <w:pPr>
                        <w:pStyle w:val="BodyText"/>
                        <w:kinsoku w:val="0"/>
                        <w:overflowPunct w:val="0"/>
                        <w:spacing w:before="69" w:line="626" w:lineRule="auto"/>
                        <w:ind w:left="450" w:right="5393"/>
                        <w:rPr>
                          <w:noProof/>
                        </w:rPr>
                      </w:pPr>
                      <w:r>
                        <w:rPr>
                          <w:rFonts w:ascii="Arial" w:hAnsi="Arial" w:cs="Arial"/>
                          <w:color w:val="FFFFFF"/>
                          <w:spacing w:val="-1"/>
                        </w:rPr>
                        <w:t>A</w:t>
                      </w:r>
                    </w:p>
                  </w:txbxContent>
                </v:textbox>
                <w10:wrap type="square"/>
              </v:shape>
            </w:pict>
          </mc:Fallback>
        </mc:AlternateContent>
      </w:r>
      <w:r>
        <w:rPr>
          <w:rFonts w:ascii="Arial" w:hAnsi="Arial" w:cs="Arial"/>
          <w:color w:val="FFFFFF"/>
          <w:spacing w:val="-1"/>
        </w:rPr>
        <w:tab/>
      </w:r>
    </w:p>
    <w:p w:rsidR="007E461C" w:rsidRDefault="007E461C" w:rsidP="00413F0E">
      <w:pPr>
        <w:pStyle w:val="BodyText"/>
        <w:kinsoku w:val="0"/>
        <w:overflowPunct w:val="0"/>
        <w:spacing w:line="150" w:lineRule="atLeast"/>
        <w:ind w:left="0"/>
        <w:rPr>
          <w:rFonts w:ascii="Calibri" w:hAnsi="Calibri" w:cs="Calibri"/>
          <w:sz w:val="15"/>
          <w:szCs w:val="15"/>
        </w:rPr>
        <w:sectPr w:rsidR="007E461C">
          <w:type w:val="continuous"/>
          <w:pgSz w:w="12240" w:h="15840"/>
          <w:pgMar w:top="0" w:right="0" w:bottom="280" w:left="0" w:header="720" w:footer="720" w:gutter="0"/>
          <w:cols w:space="720" w:equalWidth="0">
            <w:col w:w="12240"/>
          </w:cols>
          <w:noEndnote/>
        </w:sectPr>
      </w:pPr>
    </w:p>
    <w:p w:rsidR="00873189" w:rsidRDefault="006D648C" w:rsidP="00AF2140">
      <w:r>
        <w:rPr>
          <w:noProof/>
        </w:rPr>
        <mc:AlternateContent>
          <mc:Choice Requires="wps">
            <w:drawing>
              <wp:anchor distT="0" distB="0" distL="114300" distR="114300" simplePos="0" relativeHeight="251678720" behindDoc="0" locked="0" layoutInCell="1" allowOverlap="1" wp14:anchorId="681C4CB1" wp14:editId="20B70416">
                <wp:simplePos x="0" y="0"/>
                <wp:positionH relativeFrom="column">
                  <wp:posOffset>-833120</wp:posOffset>
                </wp:positionH>
                <wp:positionV relativeFrom="paragraph">
                  <wp:posOffset>457835</wp:posOffset>
                </wp:positionV>
                <wp:extent cx="7213600" cy="272732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7213600" cy="2727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1BE" w:rsidRPr="00A32BC9" w:rsidRDefault="003E31BE" w:rsidP="00D5452A">
                            <w:pPr>
                              <w:pStyle w:val="ListParagraph"/>
                              <w:numPr>
                                <w:ilvl w:val="0"/>
                                <w:numId w:val="3"/>
                              </w:numPr>
                              <w:spacing w:line="276" w:lineRule="auto"/>
                              <w:rPr>
                                <w:rFonts w:ascii="Cambria" w:hAnsi="Cambria"/>
                                <w:b/>
                                <w:sz w:val="20"/>
                                <w:szCs w:val="20"/>
                              </w:rPr>
                            </w:pPr>
                            <w:r w:rsidRPr="00A32BC9">
                              <w:rPr>
                                <w:rFonts w:ascii="Cambria" w:hAnsi="Cambria"/>
                                <w:b/>
                                <w:sz w:val="20"/>
                                <w:szCs w:val="20"/>
                              </w:rPr>
                              <w:t xml:space="preserve">Program designed for mid-level leaders who supervise managers/supervisors and </w:t>
                            </w:r>
                            <w:r>
                              <w:rPr>
                                <w:rFonts w:ascii="Cambria" w:hAnsi="Cambria"/>
                                <w:b/>
                                <w:sz w:val="20"/>
                                <w:szCs w:val="20"/>
                              </w:rPr>
                              <w:t xml:space="preserve">have already received foundation level leadership training. </w:t>
                            </w:r>
                            <w:r w:rsidRPr="00A32BC9">
                              <w:rPr>
                                <w:rFonts w:ascii="Cambria" w:hAnsi="Cambria"/>
                                <w:b/>
                                <w:sz w:val="20"/>
                                <w:szCs w:val="20"/>
                              </w:rPr>
                              <w:t xml:space="preserve">The program builds on concepts from the successful Front Line Supervisor program, but takes the curriculum content to the next level. </w:t>
                            </w:r>
                          </w:p>
                          <w:p w:rsidR="003E31BE" w:rsidRPr="00A32BC9" w:rsidRDefault="003E31BE" w:rsidP="00D5452A">
                            <w:pPr>
                              <w:pStyle w:val="ListParagraph"/>
                              <w:numPr>
                                <w:ilvl w:val="0"/>
                                <w:numId w:val="3"/>
                              </w:numPr>
                              <w:spacing w:line="276" w:lineRule="auto"/>
                              <w:rPr>
                                <w:rFonts w:ascii="Cambria" w:hAnsi="Cambria"/>
                                <w:b/>
                                <w:sz w:val="20"/>
                                <w:szCs w:val="20"/>
                              </w:rPr>
                            </w:pPr>
                            <w:r w:rsidRPr="00A32BC9">
                              <w:rPr>
                                <w:rFonts w:ascii="Cambria" w:hAnsi="Cambria"/>
                                <w:b/>
                                <w:sz w:val="20"/>
                                <w:szCs w:val="20"/>
                              </w:rPr>
                              <w:t>Program includes a personal DISC assessment and application of a 360-feedback tool.</w:t>
                            </w:r>
                          </w:p>
                          <w:p w:rsidR="003E31BE" w:rsidRPr="00A32BC9" w:rsidRDefault="003E31BE" w:rsidP="00D5452A">
                            <w:pPr>
                              <w:pStyle w:val="ListParagraph"/>
                              <w:numPr>
                                <w:ilvl w:val="0"/>
                                <w:numId w:val="3"/>
                              </w:numPr>
                              <w:spacing w:line="276" w:lineRule="auto"/>
                              <w:rPr>
                                <w:rFonts w:ascii="Cambria" w:hAnsi="Cambria"/>
                                <w:b/>
                                <w:sz w:val="20"/>
                                <w:szCs w:val="20"/>
                              </w:rPr>
                            </w:pPr>
                            <w:r w:rsidRPr="00A32BC9">
                              <w:rPr>
                                <w:rFonts w:ascii="Cambria" w:hAnsi="Cambria"/>
                                <w:b/>
                                <w:sz w:val="20"/>
                                <w:szCs w:val="20"/>
                              </w:rPr>
                              <w:t>Offering consists of five 4-hour classes occurring every three weeks over a 3-month period plus a kick-off luncheon and a student-led culmination graduation event.  In addition, each student will receive two private 1:1 coaching sessions with a trained and registered corporate coach.</w:t>
                            </w:r>
                          </w:p>
                          <w:p w:rsidR="003E31BE" w:rsidRPr="00A32BC9" w:rsidRDefault="003E31BE" w:rsidP="00D5452A">
                            <w:pPr>
                              <w:pStyle w:val="ListParagraph"/>
                              <w:numPr>
                                <w:ilvl w:val="0"/>
                                <w:numId w:val="3"/>
                              </w:numPr>
                              <w:spacing w:line="276" w:lineRule="auto"/>
                              <w:rPr>
                                <w:rFonts w:ascii="Cambria" w:hAnsi="Cambria"/>
                                <w:b/>
                                <w:sz w:val="20"/>
                                <w:szCs w:val="20"/>
                              </w:rPr>
                            </w:pPr>
                            <w:r w:rsidRPr="00A32BC9">
                              <w:rPr>
                                <w:rFonts w:ascii="Cambria" w:hAnsi="Cambria"/>
                                <w:b/>
                                <w:sz w:val="20"/>
                                <w:szCs w:val="20"/>
                              </w:rPr>
                              <w:t xml:space="preserve">Curriculum includes </w:t>
                            </w:r>
                            <w:r>
                              <w:rPr>
                                <w:rFonts w:ascii="Cambria" w:hAnsi="Cambria"/>
                                <w:b/>
                                <w:sz w:val="20"/>
                                <w:szCs w:val="20"/>
                              </w:rPr>
                              <w:t xml:space="preserve">understanding your </w:t>
                            </w:r>
                            <w:r w:rsidRPr="00A32BC9">
                              <w:rPr>
                                <w:rFonts w:ascii="Cambria" w:hAnsi="Cambria"/>
                                <w:b/>
                                <w:sz w:val="20"/>
                                <w:szCs w:val="20"/>
                              </w:rPr>
                              <w:t>leadership</w:t>
                            </w:r>
                            <w:r>
                              <w:rPr>
                                <w:rFonts w:ascii="Cambria" w:hAnsi="Cambria"/>
                                <w:b/>
                                <w:sz w:val="20"/>
                                <w:szCs w:val="20"/>
                              </w:rPr>
                              <w:t xml:space="preserve"> style</w:t>
                            </w:r>
                            <w:r w:rsidRPr="00A32BC9">
                              <w:rPr>
                                <w:rFonts w:ascii="Cambria" w:hAnsi="Cambria"/>
                                <w:b/>
                                <w:sz w:val="20"/>
                                <w:szCs w:val="20"/>
                              </w:rPr>
                              <w:t xml:space="preserve">, performance coaching, </w:t>
                            </w:r>
                            <w:r>
                              <w:rPr>
                                <w:rFonts w:ascii="Cambria" w:hAnsi="Cambria"/>
                                <w:b/>
                                <w:sz w:val="20"/>
                                <w:szCs w:val="20"/>
                              </w:rPr>
                              <w:t xml:space="preserve">leading teams, innovation and critical thinking, </w:t>
                            </w:r>
                            <w:r w:rsidRPr="00A32BC9">
                              <w:rPr>
                                <w:rFonts w:ascii="Cambria" w:hAnsi="Cambria"/>
                                <w:b/>
                                <w:sz w:val="20"/>
                                <w:szCs w:val="20"/>
                              </w:rPr>
                              <w:t xml:space="preserve">and </w:t>
                            </w:r>
                            <w:r>
                              <w:rPr>
                                <w:rFonts w:ascii="Cambria" w:hAnsi="Cambria"/>
                                <w:b/>
                                <w:sz w:val="20"/>
                                <w:szCs w:val="20"/>
                              </w:rPr>
                              <w:t xml:space="preserve">leading </w:t>
                            </w:r>
                            <w:r w:rsidRPr="00A32BC9">
                              <w:rPr>
                                <w:rFonts w:ascii="Cambria" w:hAnsi="Cambria"/>
                                <w:b/>
                                <w:sz w:val="20"/>
                                <w:szCs w:val="20"/>
                              </w:rPr>
                              <w:t xml:space="preserve">change.  Classes will include scenarios/case studies/role-play examples, homework assignments involving interaction with student’s supervisors back at work between classes and guest speakers. </w:t>
                            </w:r>
                          </w:p>
                          <w:p w:rsidR="003E31BE" w:rsidRPr="00A32BC9" w:rsidRDefault="003E31BE" w:rsidP="00BF5E3F">
                            <w:pPr>
                              <w:pStyle w:val="ListParagraph"/>
                              <w:numPr>
                                <w:ilvl w:val="0"/>
                                <w:numId w:val="3"/>
                              </w:numPr>
                              <w:spacing w:line="276" w:lineRule="auto"/>
                              <w:rPr>
                                <w:rFonts w:ascii="Cambria" w:hAnsi="Cambria"/>
                                <w:b/>
                                <w:sz w:val="20"/>
                                <w:szCs w:val="20"/>
                              </w:rPr>
                            </w:pPr>
                            <w:r w:rsidRPr="00A32BC9">
                              <w:rPr>
                                <w:rFonts w:ascii="Cambria" w:hAnsi="Cambria"/>
                                <w:b/>
                                <w:sz w:val="20"/>
                                <w:szCs w:val="20"/>
                              </w:rPr>
                              <w:t>Classes take place at rotating locations and include instruction by trained experts, introduction to host company businesses and an open Q&amp;A panel session with host company leadership team members.  Lunch is provided for each class.</w:t>
                            </w:r>
                          </w:p>
                          <w:p w:rsidR="003E31BE" w:rsidRPr="00E613DF" w:rsidRDefault="003E31BE" w:rsidP="00E613DF">
                            <w:pPr>
                              <w:pStyle w:val="ListParagraph"/>
                              <w:numPr>
                                <w:ilvl w:val="0"/>
                                <w:numId w:val="3"/>
                              </w:numPr>
                              <w:spacing w:line="276" w:lineRule="auto"/>
                              <w:rPr>
                                <w:rFonts w:ascii="Cambria" w:hAnsi="Cambria"/>
                                <w:b/>
                                <w:sz w:val="20"/>
                                <w:szCs w:val="20"/>
                              </w:rPr>
                            </w:pPr>
                            <w:r w:rsidRPr="00A32BC9">
                              <w:rPr>
                                <w:rFonts w:ascii="Cambria" w:hAnsi="Cambria"/>
                                <w:b/>
                                <w:sz w:val="20"/>
                                <w:szCs w:val="20"/>
                              </w:rPr>
                              <w:t>Pro</w:t>
                            </w:r>
                            <w:r>
                              <w:rPr>
                                <w:rFonts w:ascii="Cambria" w:hAnsi="Cambria"/>
                                <w:b/>
                                <w:sz w:val="20"/>
                                <w:szCs w:val="20"/>
                              </w:rPr>
                              <w:t>gram is offered twice per year—</w:t>
                            </w:r>
                            <w:r w:rsidRPr="009552A2">
                              <w:rPr>
                                <w:rFonts w:ascii="Cambria" w:hAnsi="Cambria"/>
                                <w:b/>
                                <w:sz w:val="20"/>
                                <w:szCs w:val="20"/>
                              </w:rPr>
                              <w:t>winter and fall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C4CB1" id="Text Box 30" o:spid="_x0000_s1037" type="#_x0000_t202" style="position:absolute;margin-left:-65.6pt;margin-top:36.05pt;width:568pt;height:21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" filled="f" stroked="f">
                <v:textbox>
                  <w:txbxContent>
                    <w:p w:rsidR="003E31BE" w:rsidRPr="00A32BC9" w:rsidRDefault="003E31BE" w:rsidP="00D5452A">
                      <w:pPr>
                        <w:pStyle w:val="ListParagraph"/>
                        <w:numPr>
                          <w:ilvl w:val="0"/>
                          <w:numId w:val="3"/>
                        </w:numPr>
                        <w:spacing w:line="276" w:lineRule="auto"/>
                        <w:rPr>
                          <w:rFonts w:ascii="Cambria" w:hAnsi="Cambria"/>
                          <w:b/>
                          <w:sz w:val="20"/>
                          <w:szCs w:val="20"/>
                        </w:rPr>
                      </w:pPr>
                      <w:r w:rsidRPr="00A32BC9">
                        <w:rPr>
                          <w:rFonts w:ascii="Cambria" w:hAnsi="Cambria"/>
                          <w:b/>
                          <w:sz w:val="20"/>
                          <w:szCs w:val="20"/>
                        </w:rPr>
                        <w:t xml:space="preserve">Program designed for mid-level leaders who supervise managers/supervisors and </w:t>
                      </w:r>
                      <w:r>
                        <w:rPr>
                          <w:rFonts w:ascii="Cambria" w:hAnsi="Cambria"/>
                          <w:b/>
                          <w:sz w:val="20"/>
                          <w:szCs w:val="20"/>
                        </w:rPr>
                        <w:t xml:space="preserve">have already received foundation level leadership training. </w:t>
                      </w:r>
                      <w:r w:rsidRPr="00A32BC9">
                        <w:rPr>
                          <w:rFonts w:ascii="Cambria" w:hAnsi="Cambria"/>
                          <w:b/>
                          <w:sz w:val="20"/>
                          <w:szCs w:val="20"/>
                        </w:rPr>
                        <w:t xml:space="preserve">The program builds on concepts from the successful Front Line Supervisor program, but takes the curriculum content to the next level. </w:t>
                      </w:r>
                    </w:p>
                    <w:p w:rsidR="003E31BE" w:rsidRPr="00A32BC9" w:rsidRDefault="003E31BE" w:rsidP="00D5452A">
                      <w:pPr>
                        <w:pStyle w:val="ListParagraph"/>
                        <w:numPr>
                          <w:ilvl w:val="0"/>
                          <w:numId w:val="3"/>
                        </w:numPr>
                        <w:spacing w:line="276" w:lineRule="auto"/>
                        <w:rPr>
                          <w:rFonts w:ascii="Cambria" w:hAnsi="Cambria"/>
                          <w:b/>
                          <w:sz w:val="20"/>
                          <w:szCs w:val="20"/>
                        </w:rPr>
                      </w:pPr>
                      <w:r w:rsidRPr="00A32BC9">
                        <w:rPr>
                          <w:rFonts w:ascii="Cambria" w:hAnsi="Cambria"/>
                          <w:b/>
                          <w:sz w:val="20"/>
                          <w:szCs w:val="20"/>
                        </w:rPr>
                        <w:t>Program includes a personal DISC assessment and application of a 360-feedback tool.</w:t>
                      </w:r>
                    </w:p>
                    <w:p w:rsidR="003E31BE" w:rsidRPr="00A32BC9" w:rsidRDefault="003E31BE" w:rsidP="00D5452A">
                      <w:pPr>
                        <w:pStyle w:val="ListParagraph"/>
                        <w:numPr>
                          <w:ilvl w:val="0"/>
                          <w:numId w:val="3"/>
                        </w:numPr>
                        <w:spacing w:line="276" w:lineRule="auto"/>
                        <w:rPr>
                          <w:rFonts w:ascii="Cambria" w:hAnsi="Cambria"/>
                          <w:b/>
                          <w:sz w:val="20"/>
                          <w:szCs w:val="20"/>
                        </w:rPr>
                      </w:pPr>
                      <w:r w:rsidRPr="00A32BC9">
                        <w:rPr>
                          <w:rFonts w:ascii="Cambria" w:hAnsi="Cambria"/>
                          <w:b/>
                          <w:sz w:val="20"/>
                          <w:szCs w:val="20"/>
                        </w:rPr>
                        <w:t>Offering consists of five 4-hour classes occurring every three weeks over a 3-month period plus a kick-off luncheon and a student-led culmination graduation event.  In addition, each student will receive two private 1:1 coaching sessions with a trained and registered corporate coach.</w:t>
                      </w:r>
                    </w:p>
                    <w:p w:rsidR="003E31BE" w:rsidRPr="00A32BC9" w:rsidRDefault="003E31BE" w:rsidP="00D5452A">
                      <w:pPr>
                        <w:pStyle w:val="ListParagraph"/>
                        <w:numPr>
                          <w:ilvl w:val="0"/>
                          <w:numId w:val="3"/>
                        </w:numPr>
                        <w:spacing w:line="276" w:lineRule="auto"/>
                        <w:rPr>
                          <w:rFonts w:ascii="Cambria" w:hAnsi="Cambria"/>
                          <w:b/>
                          <w:sz w:val="20"/>
                          <w:szCs w:val="20"/>
                        </w:rPr>
                      </w:pPr>
                      <w:r w:rsidRPr="00A32BC9">
                        <w:rPr>
                          <w:rFonts w:ascii="Cambria" w:hAnsi="Cambria"/>
                          <w:b/>
                          <w:sz w:val="20"/>
                          <w:szCs w:val="20"/>
                        </w:rPr>
                        <w:t xml:space="preserve">Curriculum includes </w:t>
                      </w:r>
                      <w:r>
                        <w:rPr>
                          <w:rFonts w:ascii="Cambria" w:hAnsi="Cambria"/>
                          <w:b/>
                          <w:sz w:val="20"/>
                          <w:szCs w:val="20"/>
                        </w:rPr>
                        <w:t xml:space="preserve">understanding your </w:t>
                      </w:r>
                      <w:r w:rsidRPr="00A32BC9">
                        <w:rPr>
                          <w:rFonts w:ascii="Cambria" w:hAnsi="Cambria"/>
                          <w:b/>
                          <w:sz w:val="20"/>
                          <w:szCs w:val="20"/>
                        </w:rPr>
                        <w:t>leadership</w:t>
                      </w:r>
                      <w:r>
                        <w:rPr>
                          <w:rFonts w:ascii="Cambria" w:hAnsi="Cambria"/>
                          <w:b/>
                          <w:sz w:val="20"/>
                          <w:szCs w:val="20"/>
                        </w:rPr>
                        <w:t xml:space="preserve"> style</w:t>
                      </w:r>
                      <w:r w:rsidRPr="00A32BC9">
                        <w:rPr>
                          <w:rFonts w:ascii="Cambria" w:hAnsi="Cambria"/>
                          <w:b/>
                          <w:sz w:val="20"/>
                          <w:szCs w:val="20"/>
                        </w:rPr>
                        <w:t xml:space="preserve">, performance coaching, </w:t>
                      </w:r>
                      <w:r>
                        <w:rPr>
                          <w:rFonts w:ascii="Cambria" w:hAnsi="Cambria"/>
                          <w:b/>
                          <w:sz w:val="20"/>
                          <w:szCs w:val="20"/>
                        </w:rPr>
                        <w:t xml:space="preserve">leading teams, innovation and critical thinking, </w:t>
                      </w:r>
                      <w:r w:rsidRPr="00A32BC9">
                        <w:rPr>
                          <w:rFonts w:ascii="Cambria" w:hAnsi="Cambria"/>
                          <w:b/>
                          <w:sz w:val="20"/>
                          <w:szCs w:val="20"/>
                        </w:rPr>
                        <w:t xml:space="preserve">and </w:t>
                      </w:r>
                      <w:r>
                        <w:rPr>
                          <w:rFonts w:ascii="Cambria" w:hAnsi="Cambria"/>
                          <w:b/>
                          <w:sz w:val="20"/>
                          <w:szCs w:val="20"/>
                        </w:rPr>
                        <w:t xml:space="preserve">leading </w:t>
                      </w:r>
                      <w:r w:rsidRPr="00A32BC9">
                        <w:rPr>
                          <w:rFonts w:ascii="Cambria" w:hAnsi="Cambria"/>
                          <w:b/>
                          <w:sz w:val="20"/>
                          <w:szCs w:val="20"/>
                        </w:rPr>
                        <w:t xml:space="preserve">change.  Classes will include scenarios/case studies/role-play examples, homework assignments involving interaction with student’s supervisors back at work between classes and guest speakers. </w:t>
                      </w:r>
                    </w:p>
                    <w:p w:rsidR="003E31BE" w:rsidRPr="00A32BC9" w:rsidRDefault="003E31BE" w:rsidP="00BF5E3F">
                      <w:pPr>
                        <w:pStyle w:val="ListParagraph"/>
                        <w:numPr>
                          <w:ilvl w:val="0"/>
                          <w:numId w:val="3"/>
                        </w:numPr>
                        <w:spacing w:line="276" w:lineRule="auto"/>
                        <w:rPr>
                          <w:rFonts w:ascii="Cambria" w:hAnsi="Cambria"/>
                          <w:b/>
                          <w:sz w:val="20"/>
                          <w:szCs w:val="20"/>
                        </w:rPr>
                      </w:pPr>
                      <w:r w:rsidRPr="00A32BC9">
                        <w:rPr>
                          <w:rFonts w:ascii="Cambria" w:hAnsi="Cambria"/>
                          <w:b/>
                          <w:sz w:val="20"/>
                          <w:szCs w:val="20"/>
                        </w:rPr>
                        <w:t>Classes take place at rotating locations and include instruction by trained experts, introduction to host company businesses and an open Q&amp;A panel session with host company leadership team members.  Lunch is provided for each class.</w:t>
                      </w:r>
                    </w:p>
                    <w:p w:rsidR="003E31BE" w:rsidRPr="00E613DF" w:rsidRDefault="003E31BE" w:rsidP="00E613DF">
                      <w:pPr>
                        <w:pStyle w:val="ListParagraph"/>
                        <w:numPr>
                          <w:ilvl w:val="0"/>
                          <w:numId w:val="3"/>
                        </w:numPr>
                        <w:spacing w:line="276" w:lineRule="auto"/>
                        <w:rPr>
                          <w:rFonts w:ascii="Cambria" w:hAnsi="Cambria"/>
                          <w:b/>
                          <w:sz w:val="20"/>
                          <w:szCs w:val="20"/>
                        </w:rPr>
                      </w:pPr>
                      <w:r w:rsidRPr="00A32BC9">
                        <w:rPr>
                          <w:rFonts w:ascii="Cambria" w:hAnsi="Cambria"/>
                          <w:b/>
                          <w:sz w:val="20"/>
                          <w:szCs w:val="20"/>
                        </w:rPr>
                        <w:t>Pro</w:t>
                      </w:r>
                      <w:r>
                        <w:rPr>
                          <w:rFonts w:ascii="Cambria" w:hAnsi="Cambria"/>
                          <w:b/>
                          <w:sz w:val="20"/>
                          <w:szCs w:val="20"/>
                        </w:rPr>
                        <w:t>gram is offered twice per year—</w:t>
                      </w:r>
                      <w:r w:rsidRPr="009552A2">
                        <w:rPr>
                          <w:rFonts w:ascii="Cambria" w:hAnsi="Cambria"/>
                          <w:b/>
                          <w:sz w:val="20"/>
                          <w:szCs w:val="20"/>
                        </w:rPr>
                        <w:t>winter and fall sessions.</w:t>
                      </w:r>
                    </w:p>
                  </w:txbxContent>
                </v:textbox>
                <w10:wrap type="square"/>
              </v:shape>
            </w:pict>
          </mc:Fallback>
        </mc:AlternateContent>
      </w:r>
      <w:bookmarkStart w:id="2" w:name="Registration_Form"/>
      <w:bookmarkEnd w:id="2"/>
    </w:p>
    <w:p w:rsidR="00873189" w:rsidRDefault="00873189" w:rsidP="00AF2140"/>
    <w:p w:rsidR="00873189" w:rsidRDefault="006D648C" w:rsidP="00AF2140">
      <w:pPr>
        <w:rPr>
          <w:color w:val="0000FF"/>
        </w:rPr>
      </w:pPr>
      <w:r>
        <w:rPr>
          <w:noProof/>
        </w:rPr>
        <w:lastRenderedPageBreak/>
        <mc:AlternateContent>
          <mc:Choice Requires="wps">
            <w:drawing>
              <wp:anchor distT="0" distB="0" distL="114300" distR="114300" simplePos="0" relativeHeight="251667456" behindDoc="0" locked="0" layoutInCell="1" allowOverlap="1" wp14:anchorId="651FFCF3" wp14:editId="1737EE51">
                <wp:simplePos x="0" y="0"/>
                <wp:positionH relativeFrom="column">
                  <wp:posOffset>-919480</wp:posOffset>
                </wp:positionH>
                <wp:positionV relativeFrom="paragraph">
                  <wp:posOffset>431800</wp:posOffset>
                </wp:positionV>
                <wp:extent cx="6299200" cy="385445"/>
                <wp:effectExtent l="0" t="0" r="25400" b="20955"/>
                <wp:wrapSquare wrapText="bothSides"/>
                <wp:docPr id="7" name="Text Box 7"/>
                <wp:cNvGraphicFramePr/>
                <a:graphic xmlns:a="http://schemas.openxmlformats.org/drawingml/2006/main">
                  <a:graphicData uri="http://schemas.microsoft.com/office/word/2010/wordprocessingShape">
                    <wps:wsp>
                      <wps:cNvSpPr txBox="1"/>
                      <wps:spPr>
                        <a:xfrm>
                          <a:off x="0" y="0"/>
                          <a:ext cx="6299200" cy="38544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3E31BE" w:rsidRPr="00A03A4F" w:rsidRDefault="003E31BE" w:rsidP="00AF2140">
                            <w:pPr>
                              <w:rPr>
                                <w:rFonts w:ascii="Cambria" w:hAnsi="Cambria"/>
                                <w:b/>
                                <w:color w:val="0000FF"/>
                                <w:sz w:val="32"/>
                                <w:szCs w:val="32"/>
                              </w:rPr>
                            </w:pPr>
                            <w:r w:rsidRPr="00A03A4F">
                              <w:rPr>
                                <w:rFonts w:ascii="Cambria" w:hAnsi="Cambria"/>
                                <w:b/>
                                <w:color w:val="0000FF"/>
                                <w:sz w:val="32"/>
                                <w:szCs w:val="32"/>
                              </w:rPr>
                              <w:t>Introduction to Manufacturing Process Principles and Equipment</w:t>
                            </w:r>
                          </w:p>
                          <w:p w:rsidR="003E31BE" w:rsidRPr="00A03A4F" w:rsidRDefault="003E31BE" w:rsidP="00AF2140">
                            <w:pPr>
                              <w:pStyle w:val="BodyText"/>
                              <w:tabs>
                                <w:tab w:val="left" w:pos="4968"/>
                              </w:tabs>
                              <w:kinsoku w:val="0"/>
                              <w:overflowPunct w:val="0"/>
                              <w:spacing w:line="200" w:lineRule="atLeast"/>
                              <w:ind w:left="120"/>
                              <w:rPr>
                                <w:rFonts w:ascii="Cambria" w:hAnsi="Cambria" w:cs="Cambria"/>
                                <w:b/>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FCF3" id="Text Box 7" o:spid="_x0000_s1038" type="#_x0000_t202" style="position:absolute;margin-left:-72.4pt;margin-top:34pt;width:496pt;height:3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" fillcolor="white [3201]" strokecolor="#5b9bd5 [3204]" strokeweight="1pt">
                <v:textbox>
                  <w:txbxContent>
                    <w:p w:rsidR="003E31BE" w:rsidRPr="00A03A4F" w:rsidRDefault="003E31BE" w:rsidP="00AF2140">
                      <w:pPr>
                        <w:rPr>
                          <w:rFonts w:ascii="Cambria" w:hAnsi="Cambria"/>
                          <w:b/>
                          <w:color w:val="0000FF"/>
                          <w:sz w:val="32"/>
                          <w:szCs w:val="32"/>
                        </w:rPr>
                      </w:pPr>
                      <w:r w:rsidRPr="00A03A4F">
                        <w:rPr>
                          <w:rFonts w:ascii="Cambria" w:hAnsi="Cambria"/>
                          <w:b/>
                          <w:color w:val="0000FF"/>
                          <w:sz w:val="32"/>
                          <w:szCs w:val="32"/>
                        </w:rPr>
                        <w:t>Introduction to Manufacturing Process Principles and Equipment</w:t>
                      </w:r>
                    </w:p>
                    <w:p w:rsidR="003E31BE" w:rsidRPr="00A03A4F" w:rsidRDefault="003E31BE" w:rsidP="00AF2140">
                      <w:pPr>
                        <w:pStyle w:val="BodyText"/>
                        <w:tabs>
                          <w:tab w:val="left" w:pos="4968"/>
                        </w:tabs>
                        <w:kinsoku w:val="0"/>
                        <w:overflowPunct w:val="0"/>
                        <w:spacing w:line="200" w:lineRule="atLeast"/>
                        <w:ind w:left="120"/>
                        <w:rPr>
                          <w:rFonts w:ascii="Cambria" w:hAnsi="Cambria" w:cs="Cambria"/>
                          <w:b/>
                          <w:color w:val="0000FF"/>
                        </w:rPr>
                      </w:pPr>
                    </w:p>
                  </w:txbxContent>
                </v:textbox>
                <w10:wrap type="square"/>
              </v:shape>
            </w:pict>
          </mc:Fallback>
        </mc:AlternateContent>
      </w:r>
      <w:r w:rsidR="00D5452A">
        <w:rPr>
          <w:noProof/>
          <w:color w:val="0000FF"/>
        </w:rPr>
        <mc:AlternateContent>
          <mc:Choice Requires="wps">
            <w:drawing>
              <wp:anchor distT="0" distB="0" distL="114300" distR="114300" simplePos="0" relativeHeight="251674624" behindDoc="0" locked="0" layoutInCell="1" allowOverlap="1" wp14:anchorId="43B56A3F" wp14:editId="21B9C263">
                <wp:simplePos x="0" y="0"/>
                <wp:positionH relativeFrom="column">
                  <wp:posOffset>-985520</wp:posOffset>
                </wp:positionH>
                <wp:positionV relativeFrom="paragraph">
                  <wp:posOffset>770255</wp:posOffset>
                </wp:positionV>
                <wp:extent cx="7305040" cy="2569845"/>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7305040" cy="2569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1BE" w:rsidRDefault="003E31BE" w:rsidP="00D5452A">
                            <w:pPr>
                              <w:spacing w:line="276" w:lineRule="auto"/>
                              <w:rPr>
                                <w:rFonts w:ascii="Cambria" w:hAnsi="Cambria"/>
                                <w:b/>
                                <w:sz w:val="20"/>
                                <w:szCs w:val="20"/>
                              </w:rPr>
                            </w:pPr>
                          </w:p>
                          <w:p w:rsidR="003E31BE" w:rsidRPr="00A32BC9" w:rsidRDefault="003E31BE" w:rsidP="00D5452A">
                            <w:pPr>
                              <w:pStyle w:val="ListParagraph"/>
                              <w:numPr>
                                <w:ilvl w:val="0"/>
                                <w:numId w:val="5"/>
                              </w:numPr>
                              <w:spacing w:line="276" w:lineRule="auto"/>
                              <w:rPr>
                                <w:rFonts w:ascii="Cambria" w:hAnsi="Cambria"/>
                                <w:b/>
                                <w:sz w:val="20"/>
                                <w:szCs w:val="20"/>
                              </w:rPr>
                            </w:pPr>
                            <w:r w:rsidRPr="00A32BC9">
                              <w:rPr>
                                <w:rFonts w:ascii="Cambria" w:hAnsi="Cambria"/>
                                <w:b/>
                                <w:sz w:val="20"/>
                                <w:szCs w:val="20"/>
                              </w:rPr>
                              <w:t xml:space="preserve">Target audiences are new employees or existing employees who need exposure to basic introductory level process principles and equipment in a manufacturing environment, or manufacturing employees who have an interest in progressing into a maintenance technician career path.  </w:t>
                            </w:r>
                          </w:p>
                          <w:p w:rsidR="003E31BE" w:rsidRPr="00A32BC9" w:rsidRDefault="003E31BE" w:rsidP="00D5452A">
                            <w:pPr>
                              <w:pStyle w:val="ListParagraph"/>
                              <w:numPr>
                                <w:ilvl w:val="0"/>
                                <w:numId w:val="5"/>
                              </w:numPr>
                              <w:spacing w:line="276" w:lineRule="auto"/>
                              <w:rPr>
                                <w:rFonts w:ascii="Cambria" w:hAnsi="Cambria"/>
                                <w:b/>
                                <w:sz w:val="20"/>
                                <w:szCs w:val="20"/>
                              </w:rPr>
                            </w:pPr>
                            <w:r w:rsidRPr="00A32BC9">
                              <w:rPr>
                                <w:rFonts w:ascii="Cambria" w:hAnsi="Cambria"/>
                                <w:b/>
                                <w:sz w:val="20"/>
                                <w:szCs w:val="20"/>
                              </w:rPr>
                              <w:t>Curriculum includes basic training</w:t>
                            </w:r>
                            <w:r>
                              <w:rPr>
                                <w:rFonts w:ascii="Cambria" w:hAnsi="Cambria"/>
                                <w:b/>
                                <w:sz w:val="20"/>
                                <w:szCs w:val="20"/>
                              </w:rPr>
                              <w:t xml:space="preserve"> including troubleshooting tools</w:t>
                            </w:r>
                            <w:r w:rsidRPr="00A32BC9">
                              <w:rPr>
                                <w:rFonts w:ascii="Cambria" w:hAnsi="Cambria"/>
                                <w:b/>
                                <w:sz w:val="20"/>
                                <w:szCs w:val="20"/>
                              </w:rPr>
                              <w:t xml:space="preserve"> </w:t>
                            </w:r>
                            <w:r>
                              <w:rPr>
                                <w:rFonts w:ascii="Cambria" w:hAnsi="Cambria"/>
                                <w:b/>
                                <w:sz w:val="20"/>
                                <w:szCs w:val="20"/>
                              </w:rPr>
                              <w:t>in electricity, pneumatics</w:t>
                            </w:r>
                            <w:r w:rsidRPr="00A32BC9">
                              <w:rPr>
                                <w:rFonts w:ascii="Cambria" w:hAnsi="Cambria"/>
                                <w:b/>
                                <w:sz w:val="20"/>
                                <w:szCs w:val="20"/>
                              </w:rPr>
                              <w:t>, hydrauli</w:t>
                            </w:r>
                            <w:r>
                              <w:rPr>
                                <w:rFonts w:ascii="Cambria" w:hAnsi="Cambria"/>
                                <w:b/>
                                <w:sz w:val="20"/>
                                <w:szCs w:val="20"/>
                              </w:rPr>
                              <w:t>c applications</w:t>
                            </w:r>
                            <w:r w:rsidRPr="00A32BC9">
                              <w:rPr>
                                <w:rFonts w:ascii="Cambria" w:hAnsi="Cambria"/>
                                <w:b/>
                                <w:sz w:val="20"/>
                                <w:szCs w:val="20"/>
                              </w:rPr>
                              <w:t>, programmable logic controller (PLC</w:t>
                            </w:r>
                            <w:r>
                              <w:rPr>
                                <w:rFonts w:ascii="Cambria" w:hAnsi="Cambria"/>
                                <w:b/>
                                <w:sz w:val="20"/>
                                <w:szCs w:val="20"/>
                              </w:rPr>
                              <w:t>) applications</w:t>
                            </w:r>
                            <w:r w:rsidRPr="00A32BC9">
                              <w:rPr>
                                <w:rFonts w:ascii="Cambria" w:hAnsi="Cambria"/>
                                <w:b/>
                                <w:sz w:val="20"/>
                                <w:szCs w:val="20"/>
                              </w:rPr>
                              <w:t>, and pumps and valu</w:t>
                            </w:r>
                            <w:r>
                              <w:rPr>
                                <w:rFonts w:ascii="Cambria" w:hAnsi="Cambria"/>
                                <w:b/>
                                <w:sz w:val="20"/>
                                <w:szCs w:val="20"/>
                              </w:rPr>
                              <w:t>e applications</w:t>
                            </w:r>
                            <w:r w:rsidRPr="00A32BC9">
                              <w:rPr>
                                <w:rFonts w:ascii="Cambria" w:hAnsi="Cambria"/>
                                <w:b/>
                                <w:sz w:val="20"/>
                                <w:szCs w:val="20"/>
                              </w:rPr>
                              <w:t>.</w:t>
                            </w:r>
                          </w:p>
                          <w:p w:rsidR="003E31BE" w:rsidRPr="00A32BC9" w:rsidRDefault="003E31BE" w:rsidP="00D5452A">
                            <w:pPr>
                              <w:pStyle w:val="ListParagraph"/>
                              <w:numPr>
                                <w:ilvl w:val="0"/>
                                <w:numId w:val="5"/>
                              </w:numPr>
                              <w:spacing w:line="276" w:lineRule="auto"/>
                              <w:rPr>
                                <w:rFonts w:ascii="Cambria" w:hAnsi="Cambria"/>
                                <w:b/>
                                <w:sz w:val="20"/>
                                <w:szCs w:val="20"/>
                              </w:rPr>
                            </w:pPr>
                            <w:r w:rsidRPr="00A32BC9">
                              <w:rPr>
                                <w:rFonts w:ascii="Cambria" w:hAnsi="Cambria"/>
                                <w:b/>
                                <w:sz w:val="20"/>
                                <w:szCs w:val="20"/>
                              </w:rPr>
                              <w:t xml:space="preserve">Offering consists of ten 4-hour classes taught by FSCJ instructors and occurring at the FSCJ Advanced Technology Center on consecutive Wednesday afternoon sessions over a 2-month period. </w:t>
                            </w:r>
                          </w:p>
                          <w:p w:rsidR="003E31BE" w:rsidRPr="009552A2" w:rsidRDefault="003E31BE" w:rsidP="00D5452A">
                            <w:pPr>
                              <w:pStyle w:val="ListParagraph"/>
                              <w:numPr>
                                <w:ilvl w:val="0"/>
                                <w:numId w:val="5"/>
                              </w:numPr>
                              <w:spacing w:line="276" w:lineRule="auto"/>
                              <w:rPr>
                                <w:rFonts w:ascii="Cambria" w:hAnsi="Cambria"/>
                                <w:b/>
                                <w:sz w:val="20"/>
                                <w:szCs w:val="20"/>
                              </w:rPr>
                            </w:pPr>
                            <w:r>
                              <w:rPr>
                                <w:rFonts w:ascii="Cambria" w:hAnsi="Cambria"/>
                                <w:b/>
                                <w:sz w:val="20"/>
                                <w:szCs w:val="20"/>
                              </w:rPr>
                              <w:t>Pre-and post class student knowledge assessments have consistently shown a 125%-200% increase in student knowledge on the class topics.</w:t>
                            </w:r>
                          </w:p>
                          <w:p w:rsidR="003E31BE" w:rsidRPr="00E613DF" w:rsidRDefault="003E31BE" w:rsidP="00E613DF">
                            <w:pPr>
                              <w:pStyle w:val="ListParagraph"/>
                              <w:numPr>
                                <w:ilvl w:val="0"/>
                                <w:numId w:val="5"/>
                              </w:numPr>
                              <w:spacing w:line="276" w:lineRule="auto"/>
                              <w:rPr>
                                <w:rFonts w:ascii="Cambria" w:hAnsi="Cambria"/>
                                <w:b/>
                                <w:sz w:val="20"/>
                                <w:szCs w:val="20"/>
                              </w:rPr>
                            </w:pPr>
                            <w:r>
                              <w:rPr>
                                <w:rFonts w:ascii="Cambria" w:hAnsi="Cambria"/>
                                <w:b/>
                                <w:sz w:val="20"/>
                                <w:szCs w:val="20"/>
                              </w:rPr>
                              <w:t>The program is offered three times per year—</w:t>
                            </w:r>
                            <w:r w:rsidRPr="009552A2">
                              <w:rPr>
                                <w:rFonts w:ascii="Cambria" w:hAnsi="Cambria"/>
                                <w:b/>
                                <w:sz w:val="20"/>
                                <w:szCs w:val="20"/>
                              </w:rPr>
                              <w:t>winter</w:t>
                            </w:r>
                            <w:r>
                              <w:rPr>
                                <w:rFonts w:ascii="Cambria" w:hAnsi="Cambria"/>
                                <w:b/>
                                <w:sz w:val="20"/>
                                <w:szCs w:val="20"/>
                              </w:rPr>
                              <w:t>, spring and fall sessions.</w:t>
                            </w:r>
                          </w:p>
                          <w:p w:rsidR="003E31BE" w:rsidRPr="00A32BC9" w:rsidRDefault="003E31BE" w:rsidP="00D5452A">
                            <w:pPr>
                              <w:spacing w:line="276" w:lineRule="auto"/>
                              <w:ind w:left="360"/>
                              <w:rPr>
                                <w:rFonts w:ascii="Cambria" w:hAnsi="Cambria"/>
                                <w:b/>
                                <w:sz w:val="20"/>
                                <w:szCs w:val="20"/>
                              </w:rPr>
                            </w:pPr>
                          </w:p>
                          <w:p w:rsidR="003E31BE" w:rsidRPr="00A32BC9" w:rsidRDefault="003E31BE" w:rsidP="00D5452A">
                            <w:pPr>
                              <w:spacing w:line="276" w:lineRule="auto"/>
                              <w:ind w:left="360"/>
                              <w:rPr>
                                <w:rFonts w:ascii="Cambria" w:hAnsi="Cambria"/>
                                <w:b/>
                                <w:sz w:val="20"/>
                                <w:szCs w:val="20"/>
                              </w:rPr>
                            </w:pPr>
                          </w:p>
                          <w:p w:rsidR="003E31BE" w:rsidRPr="00A32BC9" w:rsidRDefault="003E31BE" w:rsidP="00D5452A">
                            <w:pPr>
                              <w:spacing w:line="276"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56A3F" id="Text Box 32" o:spid="_x0000_s1039" type="#_x0000_t202" style="position:absolute;margin-left:-77.6pt;margin-top:60.65pt;width:575.2pt;height:20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" filled="f" stroked="f">
                <v:textbox>
                  <w:txbxContent>
                    <w:p w:rsidR="003E31BE" w:rsidRDefault="003E31BE" w:rsidP="00D5452A">
                      <w:pPr>
                        <w:spacing w:line="276" w:lineRule="auto"/>
                        <w:rPr>
                          <w:rFonts w:ascii="Cambria" w:hAnsi="Cambria"/>
                          <w:b/>
                          <w:sz w:val="20"/>
                          <w:szCs w:val="20"/>
                        </w:rPr>
                      </w:pPr>
                    </w:p>
                    <w:p w:rsidR="003E31BE" w:rsidRPr="00A32BC9" w:rsidRDefault="003E31BE" w:rsidP="00D5452A">
                      <w:pPr>
                        <w:pStyle w:val="ListParagraph"/>
                        <w:numPr>
                          <w:ilvl w:val="0"/>
                          <w:numId w:val="5"/>
                        </w:numPr>
                        <w:spacing w:line="276" w:lineRule="auto"/>
                        <w:rPr>
                          <w:rFonts w:ascii="Cambria" w:hAnsi="Cambria"/>
                          <w:b/>
                          <w:sz w:val="20"/>
                          <w:szCs w:val="20"/>
                        </w:rPr>
                      </w:pPr>
                      <w:r w:rsidRPr="00A32BC9">
                        <w:rPr>
                          <w:rFonts w:ascii="Cambria" w:hAnsi="Cambria"/>
                          <w:b/>
                          <w:sz w:val="20"/>
                          <w:szCs w:val="20"/>
                        </w:rPr>
                        <w:t xml:space="preserve">Target audiences are new employees or existing employees who need exposure to basic introductory level process principles and equipment in a manufacturing environment, or manufacturing employees who have an interest in progressing into a maintenance technician career path.  </w:t>
                      </w:r>
                    </w:p>
                    <w:p w:rsidR="003E31BE" w:rsidRPr="00A32BC9" w:rsidRDefault="003E31BE" w:rsidP="00D5452A">
                      <w:pPr>
                        <w:pStyle w:val="ListParagraph"/>
                        <w:numPr>
                          <w:ilvl w:val="0"/>
                          <w:numId w:val="5"/>
                        </w:numPr>
                        <w:spacing w:line="276" w:lineRule="auto"/>
                        <w:rPr>
                          <w:rFonts w:ascii="Cambria" w:hAnsi="Cambria"/>
                          <w:b/>
                          <w:sz w:val="20"/>
                          <w:szCs w:val="20"/>
                        </w:rPr>
                      </w:pPr>
                      <w:r w:rsidRPr="00A32BC9">
                        <w:rPr>
                          <w:rFonts w:ascii="Cambria" w:hAnsi="Cambria"/>
                          <w:b/>
                          <w:sz w:val="20"/>
                          <w:szCs w:val="20"/>
                        </w:rPr>
                        <w:t>Curriculum includes basic training</w:t>
                      </w:r>
                      <w:r>
                        <w:rPr>
                          <w:rFonts w:ascii="Cambria" w:hAnsi="Cambria"/>
                          <w:b/>
                          <w:sz w:val="20"/>
                          <w:szCs w:val="20"/>
                        </w:rPr>
                        <w:t xml:space="preserve"> including troubleshooting tools</w:t>
                      </w:r>
                      <w:r w:rsidRPr="00A32BC9">
                        <w:rPr>
                          <w:rFonts w:ascii="Cambria" w:hAnsi="Cambria"/>
                          <w:b/>
                          <w:sz w:val="20"/>
                          <w:szCs w:val="20"/>
                        </w:rPr>
                        <w:t xml:space="preserve"> </w:t>
                      </w:r>
                      <w:r>
                        <w:rPr>
                          <w:rFonts w:ascii="Cambria" w:hAnsi="Cambria"/>
                          <w:b/>
                          <w:sz w:val="20"/>
                          <w:szCs w:val="20"/>
                        </w:rPr>
                        <w:t>in electricity, pneumatics</w:t>
                      </w:r>
                      <w:r w:rsidRPr="00A32BC9">
                        <w:rPr>
                          <w:rFonts w:ascii="Cambria" w:hAnsi="Cambria"/>
                          <w:b/>
                          <w:sz w:val="20"/>
                          <w:szCs w:val="20"/>
                        </w:rPr>
                        <w:t>, hydrauli</w:t>
                      </w:r>
                      <w:r>
                        <w:rPr>
                          <w:rFonts w:ascii="Cambria" w:hAnsi="Cambria"/>
                          <w:b/>
                          <w:sz w:val="20"/>
                          <w:szCs w:val="20"/>
                        </w:rPr>
                        <w:t>c applications</w:t>
                      </w:r>
                      <w:r w:rsidRPr="00A32BC9">
                        <w:rPr>
                          <w:rFonts w:ascii="Cambria" w:hAnsi="Cambria"/>
                          <w:b/>
                          <w:sz w:val="20"/>
                          <w:szCs w:val="20"/>
                        </w:rPr>
                        <w:t>, programmable logic controller (PLC</w:t>
                      </w:r>
                      <w:r>
                        <w:rPr>
                          <w:rFonts w:ascii="Cambria" w:hAnsi="Cambria"/>
                          <w:b/>
                          <w:sz w:val="20"/>
                          <w:szCs w:val="20"/>
                        </w:rPr>
                        <w:t>) applications</w:t>
                      </w:r>
                      <w:r w:rsidRPr="00A32BC9">
                        <w:rPr>
                          <w:rFonts w:ascii="Cambria" w:hAnsi="Cambria"/>
                          <w:b/>
                          <w:sz w:val="20"/>
                          <w:szCs w:val="20"/>
                        </w:rPr>
                        <w:t>, and pumps and valu</w:t>
                      </w:r>
                      <w:r>
                        <w:rPr>
                          <w:rFonts w:ascii="Cambria" w:hAnsi="Cambria"/>
                          <w:b/>
                          <w:sz w:val="20"/>
                          <w:szCs w:val="20"/>
                        </w:rPr>
                        <w:t>e applications</w:t>
                      </w:r>
                      <w:r w:rsidRPr="00A32BC9">
                        <w:rPr>
                          <w:rFonts w:ascii="Cambria" w:hAnsi="Cambria"/>
                          <w:b/>
                          <w:sz w:val="20"/>
                          <w:szCs w:val="20"/>
                        </w:rPr>
                        <w:t>.</w:t>
                      </w:r>
                    </w:p>
                    <w:p w:rsidR="003E31BE" w:rsidRPr="00A32BC9" w:rsidRDefault="003E31BE" w:rsidP="00D5452A">
                      <w:pPr>
                        <w:pStyle w:val="ListParagraph"/>
                        <w:numPr>
                          <w:ilvl w:val="0"/>
                          <w:numId w:val="5"/>
                        </w:numPr>
                        <w:spacing w:line="276" w:lineRule="auto"/>
                        <w:rPr>
                          <w:rFonts w:ascii="Cambria" w:hAnsi="Cambria"/>
                          <w:b/>
                          <w:sz w:val="20"/>
                          <w:szCs w:val="20"/>
                        </w:rPr>
                      </w:pPr>
                      <w:r w:rsidRPr="00A32BC9">
                        <w:rPr>
                          <w:rFonts w:ascii="Cambria" w:hAnsi="Cambria"/>
                          <w:b/>
                          <w:sz w:val="20"/>
                          <w:szCs w:val="20"/>
                        </w:rPr>
                        <w:t xml:space="preserve">Offering consists of ten 4-hour classes taught by FSCJ instructors and occurring at the FSCJ Advanced Technology Center on consecutive Wednesday afternoon sessions over a 2-month period. </w:t>
                      </w:r>
                    </w:p>
                    <w:p w:rsidR="003E31BE" w:rsidRPr="009552A2" w:rsidRDefault="003E31BE" w:rsidP="00D5452A">
                      <w:pPr>
                        <w:pStyle w:val="ListParagraph"/>
                        <w:numPr>
                          <w:ilvl w:val="0"/>
                          <w:numId w:val="5"/>
                        </w:numPr>
                        <w:spacing w:line="276" w:lineRule="auto"/>
                        <w:rPr>
                          <w:rFonts w:ascii="Cambria" w:hAnsi="Cambria"/>
                          <w:b/>
                          <w:sz w:val="20"/>
                          <w:szCs w:val="20"/>
                        </w:rPr>
                      </w:pPr>
                      <w:r>
                        <w:rPr>
                          <w:rFonts w:ascii="Cambria" w:hAnsi="Cambria"/>
                          <w:b/>
                          <w:sz w:val="20"/>
                          <w:szCs w:val="20"/>
                        </w:rPr>
                        <w:t>Pre-and post class student knowledge assessments have consistently shown a 125%-200% increase in student knowledge on the class topics.</w:t>
                      </w:r>
                    </w:p>
                    <w:p w:rsidR="003E31BE" w:rsidRPr="00E613DF" w:rsidRDefault="003E31BE" w:rsidP="00E613DF">
                      <w:pPr>
                        <w:pStyle w:val="ListParagraph"/>
                        <w:numPr>
                          <w:ilvl w:val="0"/>
                          <w:numId w:val="5"/>
                        </w:numPr>
                        <w:spacing w:line="276" w:lineRule="auto"/>
                        <w:rPr>
                          <w:rFonts w:ascii="Cambria" w:hAnsi="Cambria"/>
                          <w:b/>
                          <w:sz w:val="20"/>
                          <w:szCs w:val="20"/>
                        </w:rPr>
                      </w:pPr>
                      <w:r>
                        <w:rPr>
                          <w:rFonts w:ascii="Cambria" w:hAnsi="Cambria"/>
                          <w:b/>
                          <w:sz w:val="20"/>
                          <w:szCs w:val="20"/>
                        </w:rPr>
                        <w:t>The program is offered three times per year—</w:t>
                      </w:r>
                      <w:r w:rsidRPr="009552A2">
                        <w:rPr>
                          <w:rFonts w:ascii="Cambria" w:hAnsi="Cambria"/>
                          <w:b/>
                          <w:sz w:val="20"/>
                          <w:szCs w:val="20"/>
                        </w:rPr>
                        <w:t>winter</w:t>
                      </w:r>
                      <w:r>
                        <w:rPr>
                          <w:rFonts w:ascii="Cambria" w:hAnsi="Cambria"/>
                          <w:b/>
                          <w:sz w:val="20"/>
                          <w:szCs w:val="20"/>
                        </w:rPr>
                        <w:t>, spring and fall sessions.</w:t>
                      </w:r>
                    </w:p>
                    <w:p w:rsidR="003E31BE" w:rsidRPr="00A32BC9" w:rsidRDefault="003E31BE" w:rsidP="00D5452A">
                      <w:pPr>
                        <w:spacing w:line="276" w:lineRule="auto"/>
                        <w:ind w:left="360"/>
                        <w:rPr>
                          <w:rFonts w:ascii="Cambria" w:hAnsi="Cambria"/>
                          <w:b/>
                          <w:sz w:val="20"/>
                          <w:szCs w:val="20"/>
                        </w:rPr>
                      </w:pPr>
                    </w:p>
                    <w:p w:rsidR="003E31BE" w:rsidRPr="00A32BC9" w:rsidRDefault="003E31BE" w:rsidP="00D5452A">
                      <w:pPr>
                        <w:spacing w:line="276" w:lineRule="auto"/>
                        <w:ind w:left="360"/>
                        <w:rPr>
                          <w:rFonts w:ascii="Cambria" w:hAnsi="Cambria"/>
                          <w:b/>
                          <w:sz w:val="20"/>
                          <w:szCs w:val="20"/>
                        </w:rPr>
                      </w:pPr>
                    </w:p>
                    <w:p w:rsidR="003E31BE" w:rsidRPr="00A32BC9" w:rsidRDefault="003E31BE" w:rsidP="00D5452A">
                      <w:pPr>
                        <w:spacing w:line="276" w:lineRule="auto"/>
                        <w:rPr>
                          <w:sz w:val="20"/>
                          <w:szCs w:val="20"/>
                        </w:rPr>
                      </w:pPr>
                    </w:p>
                  </w:txbxContent>
                </v:textbox>
                <w10:wrap type="square"/>
              </v:shape>
            </w:pict>
          </mc:Fallback>
        </mc:AlternateContent>
      </w:r>
    </w:p>
    <w:p w:rsidR="005B3681" w:rsidRPr="005B3681" w:rsidRDefault="005B3681" w:rsidP="005B3681"/>
    <w:p w:rsidR="005B3681" w:rsidRPr="005B3681" w:rsidRDefault="005B3681" w:rsidP="005B3681"/>
    <w:p w:rsidR="005B3681" w:rsidRPr="005B3681" w:rsidRDefault="00275B54" w:rsidP="005B3681">
      <w:r>
        <w:rPr>
          <w:noProof/>
        </w:rPr>
        <mc:AlternateContent>
          <mc:Choice Requires="wps">
            <w:drawing>
              <wp:anchor distT="0" distB="0" distL="114300" distR="114300" simplePos="0" relativeHeight="251660288" behindDoc="0" locked="0" layoutInCell="1" allowOverlap="1" wp14:anchorId="3F46AA37" wp14:editId="14FCDDB8">
                <wp:simplePos x="0" y="0"/>
                <wp:positionH relativeFrom="column">
                  <wp:posOffset>-666750</wp:posOffset>
                </wp:positionH>
                <wp:positionV relativeFrom="paragraph">
                  <wp:posOffset>4523740</wp:posOffset>
                </wp:positionV>
                <wp:extent cx="6837680" cy="890270"/>
                <wp:effectExtent l="0" t="0" r="0" b="5080"/>
                <wp:wrapSquare wrapText="bothSides"/>
                <wp:docPr id="10" name="Text Box 10"/>
                <wp:cNvGraphicFramePr/>
                <a:graphic xmlns:a="http://schemas.openxmlformats.org/drawingml/2006/main">
                  <a:graphicData uri="http://schemas.microsoft.com/office/word/2010/wordprocessingShape">
                    <wps:wsp>
                      <wps:cNvSpPr txBox="1"/>
                      <wps:spPr>
                        <a:xfrm>
                          <a:off x="0" y="0"/>
                          <a:ext cx="6837680" cy="890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1BE" w:rsidRDefault="003E31BE" w:rsidP="00E6062F">
                            <w:pPr>
                              <w:rPr>
                                <w:b/>
                                <w:i/>
                                <w:sz w:val="20"/>
                                <w:szCs w:val="20"/>
                              </w:rPr>
                            </w:pPr>
                            <w:r w:rsidRPr="00E6062F">
                              <w:rPr>
                                <w:b/>
                                <w:i/>
                                <w:sz w:val="20"/>
                                <w:szCs w:val="20"/>
                              </w:rPr>
                              <w:t>We here at Medtronic have been a part of the design and implementation of the Front-Line Supervisor Training program and have used FCMA for many other training opportunities.</w:t>
                            </w:r>
                            <w:r>
                              <w:rPr>
                                <w:b/>
                                <w:i/>
                                <w:sz w:val="20"/>
                                <w:szCs w:val="20"/>
                              </w:rPr>
                              <w:t xml:space="preserve">  </w:t>
                            </w:r>
                            <w:r w:rsidRPr="00E6062F">
                              <w:rPr>
                                <w:b/>
                                <w:i/>
                                <w:sz w:val="20"/>
                                <w:szCs w:val="20"/>
                              </w:rPr>
                              <w:t>We have sent employees from a very diverse</w:t>
                            </w:r>
                            <w:r>
                              <w:rPr>
                                <w:b/>
                                <w:i/>
                                <w:sz w:val="20"/>
                                <w:szCs w:val="20"/>
                              </w:rPr>
                              <w:t xml:space="preserve"> skill set s from manufacturing</w:t>
                            </w:r>
                            <w:r w:rsidRPr="00E6062F">
                              <w:rPr>
                                <w:b/>
                                <w:i/>
                                <w:sz w:val="20"/>
                                <w:szCs w:val="20"/>
                              </w:rPr>
                              <w:t>, engineering, and supervisory. We have nothing but good things to say</w:t>
                            </w:r>
                            <w:r>
                              <w:rPr>
                                <w:b/>
                                <w:i/>
                                <w:sz w:val="20"/>
                                <w:szCs w:val="20"/>
                              </w:rPr>
                              <w:t xml:space="preserve"> about </w:t>
                            </w:r>
                            <w:r w:rsidRPr="00E6062F">
                              <w:rPr>
                                <w:b/>
                                <w:i/>
                                <w:sz w:val="20"/>
                                <w:szCs w:val="20"/>
                              </w:rPr>
                              <w:t>the</w:t>
                            </w:r>
                            <w:r>
                              <w:rPr>
                                <w:b/>
                                <w:i/>
                                <w:sz w:val="20"/>
                                <w:szCs w:val="20"/>
                              </w:rPr>
                              <w:t xml:space="preserve"> FCMA training programs.</w:t>
                            </w:r>
                          </w:p>
                          <w:p w:rsidR="003E31BE" w:rsidRPr="00E6062F" w:rsidRDefault="003E31BE" w:rsidP="00E6062F">
                            <w:pPr>
                              <w:rPr>
                                <w:b/>
                                <w:i/>
                                <w:sz w:val="20"/>
                                <w:szCs w:val="20"/>
                              </w:rPr>
                            </w:pPr>
                          </w:p>
                          <w:p w:rsidR="003E31BE" w:rsidRPr="00DF568A" w:rsidRDefault="003E31BE" w:rsidP="00E6062F">
                            <w:pPr>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Nichole Sofge—Value Stream Specialist, Medtronic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6AA37" id="Text Box 10" o:spid="_x0000_s1040" type="#_x0000_t202" style="position:absolute;margin-left:-52.5pt;margin-top:356.2pt;width:538.4pt;height:7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" filled="f" stroked="f">
                <v:textbox>
                  <w:txbxContent>
                    <w:p w:rsidR="003E31BE" w:rsidRDefault="003E31BE" w:rsidP="00E6062F">
                      <w:pPr>
                        <w:rPr>
                          <w:b/>
                          <w:i/>
                          <w:sz w:val="20"/>
                          <w:szCs w:val="20"/>
                        </w:rPr>
                      </w:pPr>
                      <w:r w:rsidRPr="00E6062F">
                        <w:rPr>
                          <w:b/>
                          <w:i/>
                          <w:sz w:val="20"/>
                          <w:szCs w:val="20"/>
                        </w:rPr>
                        <w:t>We here at Medtronic have been a part of the design and implementation of the Front-Line Supervisor Training program and have used FCMA for many other training opportunities.</w:t>
                      </w:r>
                      <w:r>
                        <w:rPr>
                          <w:b/>
                          <w:i/>
                          <w:sz w:val="20"/>
                          <w:szCs w:val="20"/>
                        </w:rPr>
                        <w:t xml:space="preserve">  </w:t>
                      </w:r>
                      <w:r w:rsidRPr="00E6062F">
                        <w:rPr>
                          <w:b/>
                          <w:i/>
                          <w:sz w:val="20"/>
                          <w:szCs w:val="20"/>
                        </w:rPr>
                        <w:t>We have sent employees from a very diverse</w:t>
                      </w:r>
                      <w:r>
                        <w:rPr>
                          <w:b/>
                          <w:i/>
                          <w:sz w:val="20"/>
                          <w:szCs w:val="20"/>
                        </w:rPr>
                        <w:t xml:space="preserve"> skill set s from manufacturing</w:t>
                      </w:r>
                      <w:r w:rsidRPr="00E6062F">
                        <w:rPr>
                          <w:b/>
                          <w:i/>
                          <w:sz w:val="20"/>
                          <w:szCs w:val="20"/>
                        </w:rPr>
                        <w:t>, engineering, and supervisory. We have nothing but good things to say</w:t>
                      </w:r>
                      <w:r>
                        <w:rPr>
                          <w:b/>
                          <w:i/>
                          <w:sz w:val="20"/>
                          <w:szCs w:val="20"/>
                        </w:rPr>
                        <w:t xml:space="preserve"> about </w:t>
                      </w:r>
                      <w:r w:rsidRPr="00E6062F">
                        <w:rPr>
                          <w:b/>
                          <w:i/>
                          <w:sz w:val="20"/>
                          <w:szCs w:val="20"/>
                        </w:rPr>
                        <w:t>the</w:t>
                      </w:r>
                      <w:r>
                        <w:rPr>
                          <w:b/>
                          <w:i/>
                          <w:sz w:val="20"/>
                          <w:szCs w:val="20"/>
                        </w:rPr>
                        <w:t xml:space="preserve"> FCMA training programs.</w:t>
                      </w:r>
                    </w:p>
                    <w:p w:rsidR="003E31BE" w:rsidRPr="00E6062F" w:rsidRDefault="003E31BE" w:rsidP="00E6062F">
                      <w:pPr>
                        <w:rPr>
                          <w:b/>
                          <w:i/>
                          <w:sz w:val="20"/>
                          <w:szCs w:val="20"/>
                        </w:rPr>
                      </w:pPr>
                    </w:p>
                    <w:p w:rsidR="003E31BE" w:rsidRPr="00DF568A" w:rsidRDefault="003E31BE" w:rsidP="00E6062F">
                      <w:pPr>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Nichole Sofge—Value Stream Specialist, Medtronic</w:t>
                      </w:r>
                    </w:p>
                  </w:txbxContent>
                </v:textbox>
                <w10:wrap type="square"/>
              </v:shape>
            </w:pict>
          </mc:Fallback>
        </mc:AlternateContent>
      </w:r>
      <w:r w:rsidR="006D648C">
        <w:rPr>
          <w:noProof/>
        </w:rPr>
        <mc:AlternateContent>
          <mc:Choice Requires="wps">
            <w:drawing>
              <wp:anchor distT="0" distB="0" distL="114300" distR="114300" simplePos="0" relativeHeight="251658240" behindDoc="0" locked="0" layoutInCell="1" allowOverlap="1" wp14:anchorId="7ABD38AE" wp14:editId="4834522A">
                <wp:simplePos x="0" y="0"/>
                <wp:positionH relativeFrom="column">
                  <wp:posOffset>-1066800</wp:posOffset>
                </wp:positionH>
                <wp:positionV relativeFrom="paragraph">
                  <wp:posOffset>345440</wp:posOffset>
                </wp:positionV>
                <wp:extent cx="6929120" cy="277368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6929120" cy="27736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1BE" w:rsidRDefault="003E31BE" w:rsidP="00D5452A">
                            <w:pPr>
                              <w:spacing w:line="276" w:lineRule="auto"/>
                              <w:rPr>
                                <w:rFonts w:ascii="Cambria" w:hAnsi="Cambria"/>
                                <w:b/>
                                <w:sz w:val="20"/>
                                <w:szCs w:val="20"/>
                              </w:rPr>
                            </w:pPr>
                          </w:p>
                          <w:p w:rsidR="003E31BE" w:rsidRPr="00A32BC9" w:rsidRDefault="003E31BE" w:rsidP="00D5452A">
                            <w:pPr>
                              <w:pStyle w:val="ListParagraph"/>
                              <w:numPr>
                                <w:ilvl w:val="0"/>
                                <w:numId w:val="8"/>
                              </w:numPr>
                              <w:spacing w:line="276" w:lineRule="auto"/>
                              <w:rPr>
                                <w:rFonts w:ascii="Cambria" w:hAnsi="Cambria"/>
                                <w:b/>
                                <w:sz w:val="20"/>
                                <w:szCs w:val="20"/>
                              </w:rPr>
                            </w:pPr>
                            <w:r w:rsidRPr="00A32BC9">
                              <w:rPr>
                                <w:rFonts w:ascii="Cambria" w:hAnsi="Cambria"/>
                                <w:b/>
                                <w:sz w:val="20"/>
                                <w:szCs w:val="20"/>
                              </w:rPr>
                              <w:t>Target audiences are Supervisors, Managers, Engineers and any other employee who has little or no education or training in accounting and finance, but needs to understand basic business financial fundamentals, tools and processes.  The course will represent a composite of basic economics, finance and accounting policies and principles that provide useful tools to managers and employees in their roles as project managers and decision makers.</w:t>
                            </w:r>
                          </w:p>
                          <w:p w:rsidR="003E31BE" w:rsidRPr="00A32BC9" w:rsidRDefault="003E31BE" w:rsidP="00D5452A">
                            <w:pPr>
                              <w:pStyle w:val="ListParagraph"/>
                              <w:numPr>
                                <w:ilvl w:val="0"/>
                                <w:numId w:val="8"/>
                              </w:numPr>
                              <w:spacing w:line="276" w:lineRule="auto"/>
                              <w:rPr>
                                <w:rFonts w:ascii="Cambria" w:hAnsi="Cambria"/>
                                <w:b/>
                                <w:sz w:val="20"/>
                                <w:szCs w:val="20"/>
                              </w:rPr>
                            </w:pPr>
                            <w:r w:rsidRPr="00A32BC9">
                              <w:rPr>
                                <w:rFonts w:ascii="Cambria" w:hAnsi="Cambria"/>
                                <w:b/>
                                <w:sz w:val="20"/>
                                <w:szCs w:val="20"/>
                              </w:rPr>
                              <w:t xml:space="preserve">Curriculum includes introduction to economics, basic accounting principles, understanding financial statements, lease vs. buy decision making, capital budgeting and equipment purchases, overhead costs, and managing working capital, </w:t>
                            </w:r>
                          </w:p>
                          <w:p w:rsidR="003E31BE" w:rsidRPr="00A32BC9" w:rsidRDefault="003E31BE" w:rsidP="00D5452A">
                            <w:pPr>
                              <w:pStyle w:val="ListParagraph"/>
                              <w:numPr>
                                <w:ilvl w:val="0"/>
                                <w:numId w:val="8"/>
                              </w:numPr>
                              <w:spacing w:line="276" w:lineRule="auto"/>
                              <w:rPr>
                                <w:rFonts w:ascii="Cambria" w:hAnsi="Cambria"/>
                                <w:b/>
                                <w:sz w:val="20"/>
                                <w:szCs w:val="20"/>
                              </w:rPr>
                            </w:pPr>
                            <w:r w:rsidRPr="00A32BC9">
                              <w:rPr>
                                <w:rFonts w:ascii="Cambria" w:hAnsi="Cambria"/>
                                <w:b/>
                                <w:sz w:val="20"/>
                                <w:szCs w:val="20"/>
                              </w:rPr>
                              <w:t xml:space="preserve">Offering consists of eight half-day sessions taught by a DeVry University professor and occurring at the DeVry University Jacksonville location every week over a 2-month period. </w:t>
                            </w:r>
                          </w:p>
                          <w:p w:rsidR="003E31BE" w:rsidRPr="00A32BC9" w:rsidRDefault="003E31BE" w:rsidP="00D5452A">
                            <w:pPr>
                              <w:pStyle w:val="ListParagraph"/>
                              <w:numPr>
                                <w:ilvl w:val="0"/>
                                <w:numId w:val="8"/>
                              </w:numPr>
                              <w:spacing w:line="276" w:lineRule="auto"/>
                              <w:rPr>
                                <w:rFonts w:ascii="Cambria" w:hAnsi="Cambria"/>
                                <w:b/>
                                <w:sz w:val="20"/>
                                <w:szCs w:val="20"/>
                              </w:rPr>
                            </w:pPr>
                            <w:r w:rsidRPr="00A32BC9">
                              <w:rPr>
                                <w:rFonts w:ascii="Cambria" w:hAnsi="Cambria"/>
                                <w:b/>
                                <w:sz w:val="20"/>
                                <w:szCs w:val="20"/>
                              </w:rPr>
                              <w:t>The use of real life cases and problems will enhance the learning of and the ability to apply these concepts in the work place.</w:t>
                            </w:r>
                          </w:p>
                          <w:p w:rsidR="003E31BE" w:rsidRPr="00E613DF" w:rsidRDefault="003E31BE" w:rsidP="00E613DF">
                            <w:pPr>
                              <w:pStyle w:val="ListParagraph"/>
                              <w:numPr>
                                <w:ilvl w:val="0"/>
                                <w:numId w:val="8"/>
                              </w:numPr>
                              <w:spacing w:line="276" w:lineRule="auto"/>
                              <w:rPr>
                                <w:rFonts w:ascii="Cambria" w:hAnsi="Cambria"/>
                                <w:b/>
                                <w:sz w:val="20"/>
                                <w:szCs w:val="20"/>
                              </w:rPr>
                            </w:pPr>
                            <w:r>
                              <w:rPr>
                                <w:rFonts w:ascii="Cambria" w:hAnsi="Cambria"/>
                                <w:b/>
                                <w:sz w:val="20"/>
                                <w:szCs w:val="20"/>
                              </w:rPr>
                              <w:t>The program is offered twice per year—winter and fall sessions</w:t>
                            </w:r>
                            <w:r w:rsidRPr="00A32BC9">
                              <w:rPr>
                                <w:rFonts w:ascii="Cambria" w:hAnsi="Cambria"/>
                                <w:b/>
                                <w:sz w:val="20"/>
                                <w:szCs w:val="20"/>
                              </w:rPr>
                              <w:t>.</w:t>
                            </w:r>
                          </w:p>
                          <w:p w:rsidR="003E31BE" w:rsidRPr="00A32BC9" w:rsidRDefault="003E31BE" w:rsidP="00D5452A">
                            <w:pPr>
                              <w:spacing w:line="276" w:lineRule="auto"/>
                              <w:ind w:left="360"/>
                              <w:rPr>
                                <w:rFonts w:ascii="Cambria" w:hAnsi="Cambria"/>
                                <w:sz w:val="20"/>
                                <w:szCs w:val="20"/>
                              </w:rPr>
                            </w:pPr>
                          </w:p>
                          <w:p w:rsidR="003E31BE" w:rsidRPr="00A32BC9" w:rsidRDefault="003E31BE" w:rsidP="00D5452A">
                            <w:pPr>
                              <w:spacing w:line="276" w:lineRule="auto"/>
                              <w:rPr>
                                <w:rFonts w:ascii="Cambria" w:hAnsi="Cambr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D38AE" id="Text Box 43" o:spid="_x0000_s1041" type="#_x0000_t202" style="position:absolute;margin-left:-84pt;margin-top:27.2pt;width:545.6pt;height:2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" filled="f" stroked="f">
                <v:textbox>
                  <w:txbxContent>
                    <w:p w:rsidR="003E31BE" w:rsidRDefault="003E31BE" w:rsidP="00D5452A">
                      <w:pPr>
                        <w:spacing w:line="276" w:lineRule="auto"/>
                        <w:rPr>
                          <w:rFonts w:ascii="Cambria" w:hAnsi="Cambria"/>
                          <w:b/>
                          <w:sz w:val="20"/>
                          <w:szCs w:val="20"/>
                        </w:rPr>
                      </w:pPr>
                    </w:p>
                    <w:p w:rsidR="003E31BE" w:rsidRPr="00A32BC9" w:rsidRDefault="003E31BE" w:rsidP="00D5452A">
                      <w:pPr>
                        <w:pStyle w:val="ListParagraph"/>
                        <w:numPr>
                          <w:ilvl w:val="0"/>
                          <w:numId w:val="8"/>
                        </w:numPr>
                        <w:spacing w:line="276" w:lineRule="auto"/>
                        <w:rPr>
                          <w:rFonts w:ascii="Cambria" w:hAnsi="Cambria"/>
                          <w:b/>
                          <w:sz w:val="20"/>
                          <w:szCs w:val="20"/>
                        </w:rPr>
                      </w:pPr>
                      <w:r w:rsidRPr="00A32BC9">
                        <w:rPr>
                          <w:rFonts w:ascii="Cambria" w:hAnsi="Cambria"/>
                          <w:b/>
                          <w:sz w:val="20"/>
                          <w:szCs w:val="20"/>
                        </w:rPr>
                        <w:t>Target audiences are Supervisors, Managers, Engineers and any other employee who has little or no education or training in accounting and finance, but needs to understand basic business financial fundamentals, tools and processes.  The course will represent a composite of basic economics, finance and accounting policies and principles that provide useful tools to managers and employees in their roles as project managers and decision makers.</w:t>
                      </w:r>
                    </w:p>
                    <w:p w:rsidR="003E31BE" w:rsidRPr="00A32BC9" w:rsidRDefault="003E31BE" w:rsidP="00D5452A">
                      <w:pPr>
                        <w:pStyle w:val="ListParagraph"/>
                        <w:numPr>
                          <w:ilvl w:val="0"/>
                          <w:numId w:val="8"/>
                        </w:numPr>
                        <w:spacing w:line="276" w:lineRule="auto"/>
                        <w:rPr>
                          <w:rFonts w:ascii="Cambria" w:hAnsi="Cambria"/>
                          <w:b/>
                          <w:sz w:val="20"/>
                          <w:szCs w:val="20"/>
                        </w:rPr>
                      </w:pPr>
                      <w:r w:rsidRPr="00A32BC9">
                        <w:rPr>
                          <w:rFonts w:ascii="Cambria" w:hAnsi="Cambria"/>
                          <w:b/>
                          <w:sz w:val="20"/>
                          <w:szCs w:val="20"/>
                        </w:rPr>
                        <w:t xml:space="preserve">Curriculum includes introduction to economics, basic accounting principles, understanding financial statements, lease vs. buy decision making, capital budgeting and equipment purchases, overhead costs, and managing working capital, </w:t>
                      </w:r>
                    </w:p>
                    <w:p w:rsidR="003E31BE" w:rsidRPr="00A32BC9" w:rsidRDefault="003E31BE" w:rsidP="00D5452A">
                      <w:pPr>
                        <w:pStyle w:val="ListParagraph"/>
                        <w:numPr>
                          <w:ilvl w:val="0"/>
                          <w:numId w:val="8"/>
                        </w:numPr>
                        <w:spacing w:line="276" w:lineRule="auto"/>
                        <w:rPr>
                          <w:rFonts w:ascii="Cambria" w:hAnsi="Cambria"/>
                          <w:b/>
                          <w:sz w:val="20"/>
                          <w:szCs w:val="20"/>
                        </w:rPr>
                      </w:pPr>
                      <w:r w:rsidRPr="00A32BC9">
                        <w:rPr>
                          <w:rFonts w:ascii="Cambria" w:hAnsi="Cambria"/>
                          <w:b/>
                          <w:sz w:val="20"/>
                          <w:szCs w:val="20"/>
                        </w:rPr>
                        <w:t xml:space="preserve">Offering consists of eight half-day sessions taught by a DeVry University professor and occurring at the DeVry University Jacksonville location every week over a 2-month period. </w:t>
                      </w:r>
                    </w:p>
                    <w:p w:rsidR="003E31BE" w:rsidRPr="00A32BC9" w:rsidRDefault="003E31BE" w:rsidP="00D5452A">
                      <w:pPr>
                        <w:pStyle w:val="ListParagraph"/>
                        <w:numPr>
                          <w:ilvl w:val="0"/>
                          <w:numId w:val="8"/>
                        </w:numPr>
                        <w:spacing w:line="276" w:lineRule="auto"/>
                        <w:rPr>
                          <w:rFonts w:ascii="Cambria" w:hAnsi="Cambria"/>
                          <w:b/>
                          <w:sz w:val="20"/>
                          <w:szCs w:val="20"/>
                        </w:rPr>
                      </w:pPr>
                      <w:r w:rsidRPr="00A32BC9">
                        <w:rPr>
                          <w:rFonts w:ascii="Cambria" w:hAnsi="Cambria"/>
                          <w:b/>
                          <w:sz w:val="20"/>
                          <w:szCs w:val="20"/>
                        </w:rPr>
                        <w:t>The use of real life cases and problems will enhance the learning of and the ability to apply these concepts in the work place.</w:t>
                      </w:r>
                    </w:p>
                    <w:p w:rsidR="003E31BE" w:rsidRPr="00E613DF" w:rsidRDefault="003E31BE" w:rsidP="00E613DF">
                      <w:pPr>
                        <w:pStyle w:val="ListParagraph"/>
                        <w:numPr>
                          <w:ilvl w:val="0"/>
                          <w:numId w:val="8"/>
                        </w:numPr>
                        <w:spacing w:line="276" w:lineRule="auto"/>
                        <w:rPr>
                          <w:rFonts w:ascii="Cambria" w:hAnsi="Cambria"/>
                          <w:b/>
                          <w:sz w:val="20"/>
                          <w:szCs w:val="20"/>
                        </w:rPr>
                      </w:pPr>
                      <w:r>
                        <w:rPr>
                          <w:rFonts w:ascii="Cambria" w:hAnsi="Cambria"/>
                          <w:b/>
                          <w:sz w:val="20"/>
                          <w:szCs w:val="20"/>
                        </w:rPr>
                        <w:t>The program is offered twice per year—winter and fall sessions</w:t>
                      </w:r>
                      <w:r w:rsidRPr="00A32BC9">
                        <w:rPr>
                          <w:rFonts w:ascii="Cambria" w:hAnsi="Cambria"/>
                          <w:b/>
                          <w:sz w:val="20"/>
                          <w:szCs w:val="20"/>
                        </w:rPr>
                        <w:t>.</w:t>
                      </w:r>
                    </w:p>
                    <w:p w:rsidR="003E31BE" w:rsidRPr="00A32BC9" w:rsidRDefault="003E31BE" w:rsidP="00D5452A">
                      <w:pPr>
                        <w:spacing w:line="276" w:lineRule="auto"/>
                        <w:ind w:left="360"/>
                        <w:rPr>
                          <w:rFonts w:ascii="Cambria" w:hAnsi="Cambria"/>
                          <w:sz w:val="20"/>
                          <w:szCs w:val="20"/>
                        </w:rPr>
                      </w:pPr>
                    </w:p>
                    <w:p w:rsidR="003E31BE" w:rsidRPr="00A32BC9" w:rsidRDefault="003E31BE" w:rsidP="00D5452A">
                      <w:pPr>
                        <w:spacing w:line="276" w:lineRule="auto"/>
                        <w:rPr>
                          <w:rFonts w:ascii="Cambria" w:hAnsi="Cambria"/>
                          <w:sz w:val="20"/>
                          <w:szCs w:val="20"/>
                        </w:rPr>
                      </w:pPr>
                    </w:p>
                  </w:txbxContent>
                </v:textbox>
                <w10:wrap type="square"/>
              </v:shape>
            </w:pict>
          </mc:Fallback>
        </mc:AlternateContent>
      </w:r>
      <w:r w:rsidR="006D648C" w:rsidRPr="00A03A4F">
        <w:rPr>
          <w:noProof/>
          <w:color w:val="0000FF"/>
        </w:rPr>
        <mc:AlternateContent>
          <mc:Choice Requires="wps">
            <w:drawing>
              <wp:anchor distT="0" distB="0" distL="114300" distR="114300" simplePos="0" relativeHeight="251656192" behindDoc="0" locked="0" layoutInCell="1" allowOverlap="1" wp14:anchorId="759B76C7" wp14:editId="6828A7E0">
                <wp:simplePos x="0" y="0"/>
                <wp:positionH relativeFrom="column">
                  <wp:posOffset>-955040</wp:posOffset>
                </wp:positionH>
                <wp:positionV relativeFrom="paragraph">
                  <wp:posOffset>27305</wp:posOffset>
                </wp:positionV>
                <wp:extent cx="3912870" cy="342265"/>
                <wp:effectExtent l="0" t="0" r="24130" b="13335"/>
                <wp:wrapSquare wrapText="bothSides"/>
                <wp:docPr id="8" name="Text Box 8"/>
                <wp:cNvGraphicFramePr/>
                <a:graphic xmlns:a="http://schemas.openxmlformats.org/drawingml/2006/main">
                  <a:graphicData uri="http://schemas.microsoft.com/office/word/2010/wordprocessingShape">
                    <wps:wsp>
                      <wps:cNvSpPr txBox="1"/>
                      <wps:spPr>
                        <a:xfrm>
                          <a:off x="0" y="0"/>
                          <a:ext cx="3912870" cy="34226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rsidR="003E31BE" w:rsidRPr="00A03A4F" w:rsidRDefault="003E31BE" w:rsidP="009D11B5">
                            <w:pPr>
                              <w:pStyle w:val="BodyText"/>
                              <w:tabs>
                                <w:tab w:val="left" w:pos="4968"/>
                              </w:tabs>
                              <w:kinsoku w:val="0"/>
                              <w:overflowPunct w:val="0"/>
                              <w:spacing w:line="200" w:lineRule="atLeast"/>
                              <w:ind w:left="0"/>
                              <w:rPr>
                                <w:rFonts w:ascii="Cambria" w:hAnsi="Cambria" w:cs="Cambria"/>
                                <w:b/>
                                <w:color w:val="0000FF"/>
                                <w:sz w:val="32"/>
                                <w:szCs w:val="32"/>
                              </w:rPr>
                            </w:pPr>
                            <w:r w:rsidRPr="00A03A4F">
                              <w:rPr>
                                <w:rFonts w:ascii="Cambria" w:hAnsi="Cambria" w:cs="Cambria"/>
                                <w:b/>
                                <w:color w:val="0000FF"/>
                                <w:sz w:val="32"/>
                                <w:szCs w:val="32"/>
                              </w:rPr>
                              <w:t xml:space="preserve">Finance </w:t>
                            </w:r>
                            <w:proofErr w:type="gramStart"/>
                            <w:r w:rsidRPr="00A03A4F">
                              <w:rPr>
                                <w:rFonts w:ascii="Cambria" w:hAnsi="Cambria" w:cs="Cambria"/>
                                <w:b/>
                                <w:color w:val="0000FF"/>
                                <w:sz w:val="32"/>
                                <w:szCs w:val="32"/>
                              </w:rPr>
                              <w:t>For</w:t>
                            </w:r>
                            <w:proofErr w:type="gramEnd"/>
                            <w:r w:rsidRPr="00A03A4F">
                              <w:rPr>
                                <w:rFonts w:ascii="Cambria" w:hAnsi="Cambria" w:cs="Cambria"/>
                                <w:b/>
                                <w:color w:val="0000FF"/>
                                <w:sz w:val="32"/>
                                <w:szCs w:val="32"/>
                              </w:rPr>
                              <w:t xml:space="preserve"> The Non-Financial Manager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9B76C7" id="Text Box 8" o:spid="_x0000_s1042" type="#_x0000_t202" style="position:absolute;margin-left:-75.2pt;margin-top:2.15pt;width:308.1pt;height:26.9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" fillcolor="white [3201]" strokecolor="#5b9bd5 [3204]" strokeweight="1pt">
                <v:textbox style="mso-fit-shape-to-text:t">
                  <w:txbxContent>
                    <w:p w:rsidR="003E31BE" w:rsidRPr="00A03A4F" w:rsidRDefault="003E31BE" w:rsidP="009D11B5">
                      <w:pPr>
                        <w:pStyle w:val="BodyText"/>
                        <w:tabs>
                          <w:tab w:val="left" w:pos="4968"/>
                        </w:tabs>
                        <w:kinsoku w:val="0"/>
                        <w:overflowPunct w:val="0"/>
                        <w:spacing w:line="200" w:lineRule="atLeast"/>
                        <w:ind w:left="0"/>
                        <w:rPr>
                          <w:rFonts w:ascii="Cambria" w:hAnsi="Cambria" w:cs="Cambria"/>
                          <w:b/>
                          <w:color w:val="0000FF"/>
                          <w:sz w:val="32"/>
                          <w:szCs w:val="32"/>
                        </w:rPr>
                      </w:pPr>
                      <w:r w:rsidRPr="00A03A4F">
                        <w:rPr>
                          <w:rFonts w:ascii="Cambria" w:hAnsi="Cambria" w:cs="Cambria"/>
                          <w:b/>
                          <w:color w:val="0000FF"/>
                          <w:sz w:val="32"/>
                          <w:szCs w:val="32"/>
                        </w:rPr>
                        <w:t xml:space="preserve">Finance </w:t>
                      </w:r>
                      <w:proofErr w:type="gramStart"/>
                      <w:r w:rsidRPr="00A03A4F">
                        <w:rPr>
                          <w:rFonts w:ascii="Cambria" w:hAnsi="Cambria" w:cs="Cambria"/>
                          <w:b/>
                          <w:color w:val="0000FF"/>
                          <w:sz w:val="32"/>
                          <w:szCs w:val="32"/>
                        </w:rPr>
                        <w:t>For</w:t>
                      </w:r>
                      <w:proofErr w:type="gramEnd"/>
                      <w:r w:rsidRPr="00A03A4F">
                        <w:rPr>
                          <w:rFonts w:ascii="Cambria" w:hAnsi="Cambria" w:cs="Cambria"/>
                          <w:b/>
                          <w:color w:val="0000FF"/>
                          <w:sz w:val="32"/>
                          <w:szCs w:val="32"/>
                        </w:rPr>
                        <w:t xml:space="preserve"> The Non-Financial Manager</w:t>
                      </w:r>
                    </w:p>
                  </w:txbxContent>
                </v:textbox>
                <w10:wrap type="square"/>
              </v:shape>
            </w:pict>
          </mc:Fallback>
        </mc:AlternateContent>
      </w:r>
    </w:p>
    <w:p w:rsidR="005B3681" w:rsidRPr="005B3681" w:rsidRDefault="00E6062F" w:rsidP="005B3681">
      <w:r>
        <w:rPr>
          <w:noProof/>
        </w:rPr>
        <mc:AlternateContent>
          <mc:Choice Requires="wps">
            <w:drawing>
              <wp:anchor distT="0" distB="0" distL="114300" distR="114300" simplePos="0" relativeHeight="251680768" behindDoc="0" locked="0" layoutInCell="1" allowOverlap="1" wp14:anchorId="5E5174B9" wp14:editId="75F7D22B">
                <wp:simplePos x="0" y="0"/>
                <wp:positionH relativeFrom="column">
                  <wp:posOffset>-701040</wp:posOffset>
                </wp:positionH>
                <wp:positionV relativeFrom="paragraph">
                  <wp:posOffset>3053715</wp:posOffset>
                </wp:positionV>
                <wp:extent cx="6837680" cy="71310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837680" cy="7131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1BE" w:rsidRDefault="003E31BE" w:rsidP="00DF568A">
                            <w:pPr>
                              <w:rPr>
                                <w:b/>
                                <w:i/>
                                <w:sz w:val="20"/>
                                <w:szCs w:val="20"/>
                              </w:rPr>
                            </w:pPr>
                            <w:r w:rsidRPr="00DF568A">
                              <w:rPr>
                                <w:b/>
                                <w:i/>
                                <w:sz w:val="20"/>
                                <w:szCs w:val="20"/>
                              </w:rPr>
                              <w:t>Vac-Con has participated in each one of these training opportunities</w:t>
                            </w:r>
                            <w:r>
                              <w:rPr>
                                <w:b/>
                                <w:i/>
                                <w:sz w:val="20"/>
                                <w:szCs w:val="20"/>
                              </w:rPr>
                              <w:t xml:space="preserve">.  </w:t>
                            </w:r>
                            <w:r w:rsidRPr="00DF568A">
                              <w:rPr>
                                <w:b/>
                                <w:i/>
                                <w:sz w:val="20"/>
                                <w:szCs w:val="20"/>
                              </w:rPr>
                              <w:t>Our commitment to our employees, through our work force development program</w:t>
                            </w:r>
                            <w:r>
                              <w:rPr>
                                <w:b/>
                                <w:i/>
                                <w:sz w:val="20"/>
                                <w:szCs w:val="20"/>
                              </w:rPr>
                              <w:t>,</w:t>
                            </w:r>
                            <w:bookmarkStart w:id="3" w:name="_GoBack"/>
                            <w:bookmarkEnd w:id="3"/>
                            <w:r>
                              <w:rPr>
                                <w:b/>
                                <w:i/>
                                <w:sz w:val="20"/>
                                <w:szCs w:val="20"/>
                              </w:rPr>
                              <w:t xml:space="preserve"> </w:t>
                            </w:r>
                            <w:r w:rsidRPr="00DF568A">
                              <w:rPr>
                                <w:b/>
                                <w:i/>
                                <w:sz w:val="20"/>
                                <w:szCs w:val="20"/>
                              </w:rPr>
                              <w:t>allow</w:t>
                            </w:r>
                            <w:r>
                              <w:rPr>
                                <w:b/>
                                <w:i/>
                                <w:sz w:val="20"/>
                                <w:szCs w:val="20"/>
                              </w:rPr>
                              <w:t>s</w:t>
                            </w:r>
                            <w:r w:rsidRPr="00DF568A">
                              <w:rPr>
                                <w:b/>
                                <w:i/>
                                <w:sz w:val="20"/>
                                <w:szCs w:val="20"/>
                              </w:rPr>
                              <w:t xml:space="preserve"> us to continu</w:t>
                            </w:r>
                            <w:r>
                              <w:rPr>
                                <w:b/>
                                <w:i/>
                                <w:sz w:val="20"/>
                                <w:szCs w:val="20"/>
                              </w:rPr>
                              <w:t>e</w:t>
                            </w:r>
                            <w:r w:rsidRPr="00DF568A">
                              <w:rPr>
                                <w:b/>
                                <w:i/>
                                <w:sz w:val="20"/>
                                <w:szCs w:val="20"/>
                              </w:rPr>
                              <w:t xml:space="preserve"> building the</w:t>
                            </w:r>
                            <w:r>
                              <w:rPr>
                                <w:b/>
                                <w:i/>
                                <w:sz w:val="20"/>
                                <w:szCs w:val="20"/>
                              </w:rPr>
                              <w:t>ir</w:t>
                            </w:r>
                            <w:r w:rsidRPr="00DF568A">
                              <w:rPr>
                                <w:b/>
                                <w:i/>
                                <w:sz w:val="20"/>
                                <w:szCs w:val="20"/>
                              </w:rPr>
                              <w:t xml:space="preserve"> knowled</w:t>
                            </w:r>
                            <w:r>
                              <w:rPr>
                                <w:b/>
                                <w:i/>
                                <w:sz w:val="20"/>
                                <w:szCs w:val="20"/>
                              </w:rPr>
                              <w:t>ge base and skills through the</w:t>
                            </w:r>
                            <w:r w:rsidRPr="00DF568A">
                              <w:rPr>
                                <w:b/>
                                <w:i/>
                                <w:sz w:val="20"/>
                                <w:szCs w:val="20"/>
                              </w:rPr>
                              <w:t xml:space="preserve"> util</w:t>
                            </w:r>
                            <w:r>
                              <w:rPr>
                                <w:b/>
                                <w:i/>
                                <w:sz w:val="20"/>
                                <w:szCs w:val="20"/>
                              </w:rPr>
                              <w:t>ization of these courses</w:t>
                            </w:r>
                            <w:r w:rsidRPr="00DF568A">
                              <w:rPr>
                                <w:b/>
                                <w:i/>
                                <w:sz w:val="20"/>
                                <w:szCs w:val="20"/>
                              </w:rPr>
                              <w:t>.</w:t>
                            </w:r>
                            <w:r>
                              <w:rPr>
                                <w:b/>
                                <w:i/>
                                <w:sz w:val="20"/>
                                <w:szCs w:val="20"/>
                              </w:rPr>
                              <w:t xml:space="preserve">  </w:t>
                            </w:r>
                            <w:r w:rsidRPr="00DF568A">
                              <w:rPr>
                                <w:b/>
                                <w:i/>
                                <w:sz w:val="20"/>
                                <w:szCs w:val="20"/>
                              </w:rPr>
                              <w:t>The r</w:t>
                            </w:r>
                            <w:r>
                              <w:rPr>
                                <w:b/>
                                <w:i/>
                                <w:sz w:val="20"/>
                                <w:szCs w:val="20"/>
                              </w:rPr>
                              <w:t>eturn on our investment has far exceeded</w:t>
                            </w:r>
                            <w:r w:rsidRPr="00DF568A">
                              <w:rPr>
                                <w:b/>
                                <w:i/>
                                <w:sz w:val="20"/>
                                <w:szCs w:val="20"/>
                              </w:rPr>
                              <w:t xml:space="preserve"> the costs involved through these education opportunities.</w:t>
                            </w:r>
                          </w:p>
                          <w:p w:rsidR="003E31BE" w:rsidRPr="00DF568A" w:rsidRDefault="003E31BE" w:rsidP="00DF568A">
                            <w:pPr>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Bob Graden—Plant Manager, Vac-Con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5174B9" id="Text Box 5" o:spid="_x0000_s1043" type="#_x0000_t202" style="position:absolute;margin-left:-55.2pt;margin-top:240.45pt;width:538.4pt;height:56.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" filled="f" stroked="f">
                <v:textbox>
                  <w:txbxContent>
                    <w:p w:rsidR="003E31BE" w:rsidRDefault="003E31BE" w:rsidP="00DF568A">
                      <w:pPr>
                        <w:rPr>
                          <w:b/>
                          <w:i/>
                          <w:sz w:val="20"/>
                          <w:szCs w:val="20"/>
                        </w:rPr>
                      </w:pPr>
                      <w:r w:rsidRPr="00DF568A">
                        <w:rPr>
                          <w:b/>
                          <w:i/>
                          <w:sz w:val="20"/>
                          <w:szCs w:val="20"/>
                        </w:rPr>
                        <w:t>Vac-Con has participated in each one of these training opportunities</w:t>
                      </w:r>
                      <w:r>
                        <w:rPr>
                          <w:b/>
                          <w:i/>
                          <w:sz w:val="20"/>
                          <w:szCs w:val="20"/>
                        </w:rPr>
                        <w:t xml:space="preserve">.  </w:t>
                      </w:r>
                      <w:r w:rsidRPr="00DF568A">
                        <w:rPr>
                          <w:b/>
                          <w:i/>
                          <w:sz w:val="20"/>
                          <w:szCs w:val="20"/>
                        </w:rPr>
                        <w:t>Our commitment to our employees, through our work force development program</w:t>
                      </w:r>
                      <w:r>
                        <w:rPr>
                          <w:b/>
                          <w:i/>
                          <w:sz w:val="20"/>
                          <w:szCs w:val="20"/>
                        </w:rPr>
                        <w:t>,</w:t>
                      </w:r>
                      <w:bookmarkStart w:id="4" w:name="_GoBack"/>
                      <w:bookmarkEnd w:id="4"/>
                      <w:r>
                        <w:rPr>
                          <w:b/>
                          <w:i/>
                          <w:sz w:val="20"/>
                          <w:szCs w:val="20"/>
                        </w:rPr>
                        <w:t xml:space="preserve"> </w:t>
                      </w:r>
                      <w:r w:rsidRPr="00DF568A">
                        <w:rPr>
                          <w:b/>
                          <w:i/>
                          <w:sz w:val="20"/>
                          <w:szCs w:val="20"/>
                        </w:rPr>
                        <w:t>allow</w:t>
                      </w:r>
                      <w:r>
                        <w:rPr>
                          <w:b/>
                          <w:i/>
                          <w:sz w:val="20"/>
                          <w:szCs w:val="20"/>
                        </w:rPr>
                        <w:t>s</w:t>
                      </w:r>
                      <w:r w:rsidRPr="00DF568A">
                        <w:rPr>
                          <w:b/>
                          <w:i/>
                          <w:sz w:val="20"/>
                          <w:szCs w:val="20"/>
                        </w:rPr>
                        <w:t xml:space="preserve"> us to continu</w:t>
                      </w:r>
                      <w:r>
                        <w:rPr>
                          <w:b/>
                          <w:i/>
                          <w:sz w:val="20"/>
                          <w:szCs w:val="20"/>
                        </w:rPr>
                        <w:t>e</w:t>
                      </w:r>
                      <w:r w:rsidRPr="00DF568A">
                        <w:rPr>
                          <w:b/>
                          <w:i/>
                          <w:sz w:val="20"/>
                          <w:szCs w:val="20"/>
                        </w:rPr>
                        <w:t xml:space="preserve"> building the</w:t>
                      </w:r>
                      <w:r>
                        <w:rPr>
                          <w:b/>
                          <w:i/>
                          <w:sz w:val="20"/>
                          <w:szCs w:val="20"/>
                        </w:rPr>
                        <w:t>ir</w:t>
                      </w:r>
                      <w:r w:rsidRPr="00DF568A">
                        <w:rPr>
                          <w:b/>
                          <w:i/>
                          <w:sz w:val="20"/>
                          <w:szCs w:val="20"/>
                        </w:rPr>
                        <w:t xml:space="preserve"> knowled</w:t>
                      </w:r>
                      <w:r>
                        <w:rPr>
                          <w:b/>
                          <w:i/>
                          <w:sz w:val="20"/>
                          <w:szCs w:val="20"/>
                        </w:rPr>
                        <w:t>ge base and skills through the</w:t>
                      </w:r>
                      <w:r w:rsidRPr="00DF568A">
                        <w:rPr>
                          <w:b/>
                          <w:i/>
                          <w:sz w:val="20"/>
                          <w:szCs w:val="20"/>
                        </w:rPr>
                        <w:t xml:space="preserve"> util</w:t>
                      </w:r>
                      <w:r>
                        <w:rPr>
                          <w:b/>
                          <w:i/>
                          <w:sz w:val="20"/>
                          <w:szCs w:val="20"/>
                        </w:rPr>
                        <w:t>ization of these courses</w:t>
                      </w:r>
                      <w:r w:rsidRPr="00DF568A">
                        <w:rPr>
                          <w:b/>
                          <w:i/>
                          <w:sz w:val="20"/>
                          <w:szCs w:val="20"/>
                        </w:rPr>
                        <w:t>.</w:t>
                      </w:r>
                      <w:r>
                        <w:rPr>
                          <w:b/>
                          <w:i/>
                          <w:sz w:val="20"/>
                          <w:szCs w:val="20"/>
                        </w:rPr>
                        <w:t xml:space="preserve">  </w:t>
                      </w:r>
                      <w:r w:rsidRPr="00DF568A">
                        <w:rPr>
                          <w:b/>
                          <w:i/>
                          <w:sz w:val="20"/>
                          <w:szCs w:val="20"/>
                        </w:rPr>
                        <w:t>The r</w:t>
                      </w:r>
                      <w:r>
                        <w:rPr>
                          <w:b/>
                          <w:i/>
                          <w:sz w:val="20"/>
                          <w:szCs w:val="20"/>
                        </w:rPr>
                        <w:t>eturn on our investment has far exceeded</w:t>
                      </w:r>
                      <w:r w:rsidRPr="00DF568A">
                        <w:rPr>
                          <w:b/>
                          <w:i/>
                          <w:sz w:val="20"/>
                          <w:szCs w:val="20"/>
                        </w:rPr>
                        <w:t xml:space="preserve"> the costs involved through these education opportunities.</w:t>
                      </w:r>
                    </w:p>
                    <w:p w:rsidR="003E31BE" w:rsidRPr="00DF568A" w:rsidRDefault="003E31BE" w:rsidP="00DF568A">
                      <w:pPr>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Bob Graden—Plant Manager, Vac-Con</w:t>
                      </w:r>
                    </w:p>
                  </w:txbxContent>
                </v:textbox>
                <w10:wrap type="square"/>
              </v:shape>
            </w:pict>
          </mc:Fallback>
        </mc:AlternateContent>
      </w:r>
      <w:r w:rsidR="00281685">
        <w:rPr>
          <w:noProof/>
        </w:rPr>
        <mc:AlternateContent>
          <mc:Choice Requires="wps">
            <w:drawing>
              <wp:anchor distT="0" distB="0" distL="114300" distR="114300" simplePos="0" relativeHeight="251682816" behindDoc="0" locked="0" layoutInCell="1" allowOverlap="1" wp14:anchorId="1D19F538" wp14:editId="07E13213">
                <wp:simplePos x="0" y="0"/>
                <wp:positionH relativeFrom="column">
                  <wp:posOffset>-650240</wp:posOffset>
                </wp:positionH>
                <wp:positionV relativeFrom="paragraph">
                  <wp:posOffset>3846195</wp:posOffset>
                </wp:positionV>
                <wp:extent cx="6837680" cy="601345"/>
                <wp:effectExtent l="0" t="0" r="0" b="8255"/>
                <wp:wrapSquare wrapText="bothSides"/>
                <wp:docPr id="9" name="Text Box 9"/>
                <wp:cNvGraphicFramePr/>
                <a:graphic xmlns:a="http://schemas.openxmlformats.org/drawingml/2006/main">
                  <a:graphicData uri="http://schemas.microsoft.com/office/word/2010/wordprocessingShape">
                    <wps:wsp>
                      <wps:cNvSpPr txBox="1"/>
                      <wps:spPr>
                        <a:xfrm>
                          <a:off x="0" y="0"/>
                          <a:ext cx="6837680" cy="6013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1BE" w:rsidRPr="00E6062F" w:rsidRDefault="003E31BE" w:rsidP="00E6062F">
                            <w:pPr>
                              <w:rPr>
                                <w:b/>
                                <w:i/>
                                <w:sz w:val="20"/>
                                <w:szCs w:val="20"/>
                              </w:rPr>
                            </w:pPr>
                            <w:r w:rsidRPr="00E6062F">
                              <w:rPr>
                                <w:b/>
                                <w:i/>
                                <w:sz w:val="20"/>
                                <w:szCs w:val="20"/>
                              </w:rPr>
                              <w:t>All of our employees continue to provide positive feedback on the classes they've attended.  I think Dupuy's investment in the programs you've put together will pay off for us long term.  </w:t>
                            </w:r>
                          </w:p>
                          <w:p w:rsidR="003E31BE" w:rsidRPr="00DF568A" w:rsidRDefault="003E31BE" w:rsidP="00281685">
                            <w:pPr>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Car</w:t>
                            </w:r>
                            <w:r w:rsidR="000E64D6">
                              <w:rPr>
                                <w:b/>
                                <w:i/>
                                <w:sz w:val="20"/>
                                <w:szCs w:val="20"/>
                              </w:rPr>
                              <w:t>yn Sawyer—Plant Manager, Dupuy Silo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19F538" id="Text Box 9" o:spid="_x0000_s1044" type="#_x0000_t202" style="position:absolute;margin-left:-51.2pt;margin-top:302.85pt;width:538.4pt;height:47.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" filled="f" stroked="f">
                <v:textbox>
                  <w:txbxContent>
                    <w:p w:rsidR="003E31BE" w:rsidRPr="00E6062F" w:rsidRDefault="003E31BE" w:rsidP="00E6062F">
                      <w:pPr>
                        <w:rPr>
                          <w:b/>
                          <w:i/>
                          <w:sz w:val="20"/>
                          <w:szCs w:val="20"/>
                        </w:rPr>
                      </w:pPr>
                      <w:r w:rsidRPr="00E6062F">
                        <w:rPr>
                          <w:b/>
                          <w:i/>
                          <w:sz w:val="20"/>
                          <w:szCs w:val="20"/>
                        </w:rPr>
                        <w:t>All of our employees continue to provide positive feedback on the classes they've attended.  I think Dupuy's investment in the programs you've put together will pay off for us long term.  </w:t>
                      </w:r>
                    </w:p>
                    <w:p w:rsidR="003E31BE" w:rsidRPr="00DF568A" w:rsidRDefault="003E31BE" w:rsidP="00281685">
                      <w:pPr>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Car</w:t>
                      </w:r>
                      <w:r w:rsidR="000E64D6">
                        <w:rPr>
                          <w:b/>
                          <w:i/>
                          <w:sz w:val="20"/>
                          <w:szCs w:val="20"/>
                        </w:rPr>
                        <w:t>yn Sawyer—Plant Manager, Dupuy Silo</w:t>
                      </w:r>
                    </w:p>
                  </w:txbxContent>
                </v:textbox>
                <w10:wrap type="square"/>
              </v:shape>
            </w:pict>
          </mc:Fallback>
        </mc:AlternateContent>
      </w:r>
    </w:p>
    <w:p w:rsidR="00EC5A0E" w:rsidRPr="00104908" w:rsidRDefault="002A2666" w:rsidP="00826C0C">
      <w:pPr>
        <w:ind w:firstLine="720"/>
      </w:pPr>
      <w:r>
        <w:rPr>
          <w:noProof/>
        </w:rPr>
        <mc:AlternateContent>
          <mc:Choice Requires="wps">
            <w:drawing>
              <wp:anchor distT="0" distB="0" distL="114300" distR="114300" simplePos="0" relativeHeight="251676672" behindDoc="0" locked="0" layoutInCell="1" allowOverlap="1" wp14:anchorId="7761EF40" wp14:editId="0324551A">
                <wp:simplePos x="0" y="0"/>
                <wp:positionH relativeFrom="column">
                  <wp:posOffset>-579120</wp:posOffset>
                </wp:positionH>
                <wp:positionV relativeFrom="paragraph">
                  <wp:posOffset>1430020</wp:posOffset>
                </wp:positionV>
                <wp:extent cx="6756400" cy="72136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756400" cy="721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31BE" w:rsidRDefault="003E31BE" w:rsidP="00104908">
                            <w:r>
                              <w:t>Contact Information:  Mike Templeton</w:t>
                            </w:r>
                            <w:r>
                              <w:tab/>
                            </w:r>
                            <w:r>
                              <w:tab/>
                            </w:r>
                            <w:r>
                              <w:tab/>
                            </w:r>
                            <w:r>
                              <w:tab/>
                            </w:r>
                            <w:r>
                              <w:tab/>
                              <w:t>Amanda Starling</w:t>
                            </w:r>
                          </w:p>
                          <w:p w:rsidR="003E31BE" w:rsidRDefault="003E31BE" w:rsidP="00104908">
                            <w:pPr>
                              <w:ind w:left="1440" w:firstLine="720"/>
                            </w:pPr>
                            <w:r>
                              <w:t>(904-651-4955 (cell--call or text)</w:t>
                            </w:r>
                            <w:r>
                              <w:tab/>
                            </w:r>
                            <w:r>
                              <w:tab/>
                            </w:r>
                            <w:r>
                              <w:tab/>
                            </w:r>
                            <w:r w:rsidRPr="00104908">
                              <w:t xml:space="preserve">(904) </w:t>
                            </w:r>
                            <w:r w:rsidR="00833F5A">
                              <w:t>296-9664</w:t>
                            </w:r>
                          </w:p>
                          <w:p w:rsidR="003E31BE" w:rsidRDefault="00275B54" w:rsidP="00104908">
                            <w:pPr>
                              <w:ind w:left="1440" w:firstLine="720"/>
                            </w:pPr>
                            <w:hyperlink r:id="rId7" w:history="1">
                              <w:r w:rsidR="003E31BE" w:rsidRPr="00941A7D">
                                <w:rPr>
                                  <w:rStyle w:val="Hyperlink"/>
                                </w:rPr>
                                <w:t>mike@templetonms.com</w:t>
                              </w:r>
                            </w:hyperlink>
                            <w:r w:rsidR="003E31BE">
                              <w:tab/>
                            </w:r>
                            <w:r w:rsidR="003E31BE">
                              <w:tab/>
                            </w:r>
                            <w:r w:rsidR="003E31BE">
                              <w:tab/>
                            </w:r>
                            <w:r w:rsidR="003E31BE">
                              <w:tab/>
                            </w:r>
                            <w:hyperlink r:id="rId8" w:history="1">
                              <w:r w:rsidR="003E31BE" w:rsidRPr="00941A7D">
                                <w:rPr>
                                  <w:rStyle w:val="Hyperlink"/>
                                </w:rPr>
                                <w:t>amanda@fcmaweb.com</w:t>
                              </w:r>
                            </w:hyperlink>
                          </w:p>
                          <w:p w:rsidR="003E31BE" w:rsidRDefault="003E31BE" w:rsidP="00104908">
                            <w:pPr>
                              <w:ind w:left="1440" w:firstLine="720"/>
                            </w:pPr>
                          </w:p>
                          <w:p w:rsidR="003E31BE" w:rsidRDefault="003E31BE" w:rsidP="00104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EF40" id="Text Box 2" o:spid="_x0000_s1045" type="#_x0000_t202" style="position:absolute;left:0;text-align:left;margin-left:-45.6pt;margin-top:112.6pt;width:532pt;height:5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" filled="f" stroked="f">
                <v:textbox>
                  <w:txbxContent>
                    <w:p w:rsidR="003E31BE" w:rsidRDefault="003E31BE" w:rsidP="00104908">
                      <w:r>
                        <w:t>Contact Information:  Mike Templeton</w:t>
                      </w:r>
                      <w:r>
                        <w:tab/>
                      </w:r>
                      <w:r>
                        <w:tab/>
                      </w:r>
                      <w:r>
                        <w:tab/>
                      </w:r>
                      <w:r>
                        <w:tab/>
                      </w:r>
                      <w:r>
                        <w:tab/>
                        <w:t>Amanda Starling</w:t>
                      </w:r>
                    </w:p>
                    <w:p w:rsidR="003E31BE" w:rsidRDefault="003E31BE" w:rsidP="00104908">
                      <w:pPr>
                        <w:ind w:left="1440" w:firstLine="720"/>
                      </w:pPr>
                      <w:r>
                        <w:t>(904-651-4955 (cell--call or text)</w:t>
                      </w:r>
                      <w:r>
                        <w:tab/>
                      </w:r>
                      <w:r>
                        <w:tab/>
                      </w:r>
                      <w:r>
                        <w:tab/>
                      </w:r>
                      <w:r w:rsidRPr="00104908">
                        <w:t xml:space="preserve">(904) </w:t>
                      </w:r>
                      <w:r w:rsidR="00833F5A">
                        <w:t>296-9664</w:t>
                      </w:r>
                    </w:p>
                    <w:p w:rsidR="003E31BE" w:rsidRDefault="00275B54" w:rsidP="00104908">
                      <w:pPr>
                        <w:ind w:left="1440" w:firstLine="720"/>
                      </w:pPr>
                      <w:hyperlink r:id="rId9" w:history="1">
                        <w:r w:rsidR="003E31BE" w:rsidRPr="00941A7D">
                          <w:rPr>
                            <w:rStyle w:val="Hyperlink"/>
                          </w:rPr>
                          <w:t>mike@templetonms.com</w:t>
                        </w:r>
                      </w:hyperlink>
                      <w:r w:rsidR="003E31BE">
                        <w:tab/>
                      </w:r>
                      <w:r w:rsidR="003E31BE">
                        <w:tab/>
                      </w:r>
                      <w:r w:rsidR="003E31BE">
                        <w:tab/>
                      </w:r>
                      <w:r w:rsidR="003E31BE">
                        <w:tab/>
                      </w:r>
                      <w:hyperlink r:id="rId10" w:history="1">
                        <w:r w:rsidR="003E31BE" w:rsidRPr="00941A7D">
                          <w:rPr>
                            <w:rStyle w:val="Hyperlink"/>
                          </w:rPr>
                          <w:t>amanda@fcmaweb.com</w:t>
                        </w:r>
                      </w:hyperlink>
                    </w:p>
                    <w:p w:rsidR="003E31BE" w:rsidRDefault="003E31BE" w:rsidP="00104908">
                      <w:pPr>
                        <w:ind w:left="1440" w:firstLine="720"/>
                      </w:pPr>
                    </w:p>
                    <w:p w:rsidR="003E31BE" w:rsidRDefault="003E31BE" w:rsidP="00104908"/>
                  </w:txbxContent>
                </v:textbox>
                <w10:wrap type="square"/>
              </v:shape>
            </w:pict>
          </mc:Fallback>
        </mc:AlternateContent>
      </w:r>
    </w:p>
    <w:sectPr w:rsidR="00EC5A0E" w:rsidRPr="00104908">
      <w:type w:val="continuous"/>
      <w:pgSz w:w="12240" w:h="15840"/>
      <w:pgMar w:top="0" w:right="1660" w:bottom="280" w:left="1680" w:header="720" w:footer="720" w:gutter="0"/>
      <w:cols w:space="720" w:equalWidth="0">
        <w:col w:w="8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34" w:hanging="187"/>
      </w:pPr>
      <w:rPr>
        <w:rFonts w:ascii="Tahoma" w:hAnsi="Tahoma" w:cs="Tahoma"/>
        <w:b w:val="0"/>
        <w:bCs w:val="0"/>
        <w:color w:val="231F20"/>
        <w:w w:val="73"/>
        <w:sz w:val="24"/>
        <w:szCs w:val="24"/>
      </w:rPr>
    </w:lvl>
    <w:lvl w:ilvl="1">
      <w:numFmt w:val="bullet"/>
      <w:lvlText w:val="•"/>
      <w:lvlJc w:val="left"/>
      <w:pPr>
        <w:ind w:left="1594" w:hanging="187"/>
      </w:pPr>
    </w:lvl>
    <w:lvl w:ilvl="2">
      <w:numFmt w:val="bullet"/>
      <w:lvlText w:val="•"/>
      <w:lvlJc w:val="left"/>
      <w:pPr>
        <w:ind w:left="2153" w:hanging="187"/>
      </w:pPr>
    </w:lvl>
    <w:lvl w:ilvl="3">
      <w:numFmt w:val="bullet"/>
      <w:lvlText w:val="•"/>
      <w:lvlJc w:val="left"/>
      <w:pPr>
        <w:ind w:left="2713" w:hanging="187"/>
      </w:pPr>
    </w:lvl>
    <w:lvl w:ilvl="4">
      <w:numFmt w:val="bullet"/>
      <w:lvlText w:val="•"/>
      <w:lvlJc w:val="left"/>
      <w:pPr>
        <w:ind w:left="3273" w:hanging="187"/>
      </w:pPr>
    </w:lvl>
    <w:lvl w:ilvl="5">
      <w:numFmt w:val="bullet"/>
      <w:lvlText w:val="•"/>
      <w:lvlJc w:val="left"/>
      <w:pPr>
        <w:ind w:left="3833" w:hanging="187"/>
      </w:pPr>
    </w:lvl>
    <w:lvl w:ilvl="6">
      <w:numFmt w:val="bullet"/>
      <w:lvlText w:val="•"/>
      <w:lvlJc w:val="left"/>
      <w:pPr>
        <w:ind w:left="4392" w:hanging="187"/>
      </w:pPr>
    </w:lvl>
    <w:lvl w:ilvl="7">
      <w:numFmt w:val="bullet"/>
      <w:lvlText w:val="•"/>
      <w:lvlJc w:val="left"/>
      <w:pPr>
        <w:ind w:left="4952" w:hanging="187"/>
      </w:pPr>
    </w:lvl>
    <w:lvl w:ilvl="8">
      <w:numFmt w:val="bullet"/>
      <w:lvlText w:val="•"/>
      <w:lvlJc w:val="left"/>
      <w:pPr>
        <w:ind w:left="5512" w:hanging="187"/>
      </w:pPr>
    </w:lvl>
  </w:abstractNum>
  <w:abstractNum w:abstractNumId="1" w15:restartNumberingAfterBreak="0">
    <w:nsid w:val="016F1C65"/>
    <w:multiLevelType w:val="hybridMultilevel"/>
    <w:tmpl w:val="21BA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28F"/>
    <w:multiLevelType w:val="hybridMultilevel"/>
    <w:tmpl w:val="3BF4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97387"/>
    <w:multiLevelType w:val="hybridMultilevel"/>
    <w:tmpl w:val="8BA6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B63B4"/>
    <w:multiLevelType w:val="hybridMultilevel"/>
    <w:tmpl w:val="7AAE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F035A"/>
    <w:multiLevelType w:val="hybridMultilevel"/>
    <w:tmpl w:val="9F7A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32B0C"/>
    <w:multiLevelType w:val="hybridMultilevel"/>
    <w:tmpl w:val="2B9E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E323F"/>
    <w:multiLevelType w:val="hybridMultilevel"/>
    <w:tmpl w:val="BFB2B5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73AD0254"/>
    <w:multiLevelType w:val="hybridMultilevel"/>
    <w:tmpl w:val="E32C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0329C"/>
    <w:multiLevelType w:val="hybridMultilevel"/>
    <w:tmpl w:val="90A2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4"/>
  </w:num>
  <w:num w:numId="5">
    <w:abstractNumId w:val="6"/>
  </w:num>
  <w:num w:numId="6">
    <w:abstractNumId w:val="1"/>
  </w:num>
  <w:num w:numId="7">
    <w:abstractNumId w:val="5"/>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C4C"/>
    <w:rsid w:val="000A3DFC"/>
    <w:rsid w:val="000E64D6"/>
    <w:rsid w:val="001020FC"/>
    <w:rsid w:val="00104908"/>
    <w:rsid w:val="00151948"/>
    <w:rsid w:val="00155FBD"/>
    <w:rsid w:val="00195AC3"/>
    <w:rsid w:val="00196F2D"/>
    <w:rsid w:val="00272DB5"/>
    <w:rsid w:val="00275B54"/>
    <w:rsid w:val="00281685"/>
    <w:rsid w:val="00293942"/>
    <w:rsid w:val="002A2666"/>
    <w:rsid w:val="00300E32"/>
    <w:rsid w:val="003E31BE"/>
    <w:rsid w:val="003F1871"/>
    <w:rsid w:val="00413472"/>
    <w:rsid w:val="00413F0E"/>
    <w:rsid w:val="00427A2E"/>
    <w:rsid w:val="004728F3"/>
    <w:rsid w:val="004843A4"/>
    <w:rsid w:val="004E7754"/>
    <w:rsid w:val="00535690"/>
    <w:rsid w:val="00541030"/>
    <w:rsid w:val="00581F5A"/>
    <w:rsid w:val="005B3681"/>
    <w:rsid w:val="0062607E"/>
    <w:rsid w:val="00652673"/>
    <w:rsid w:val="0066045A"/>
    <w:rsid w:val="006D648C"/>
    <w:rsid w:val="00784340"/>
    <w:rsid w:val="007A0B8D"/>
    <w:rsid w:val="007C5DB0"/>
    <w:rsid w:val="007E461C"/>
    <w:rsid w:val="00826C0C"/>
    <w:rsid w:val="00833F5A"/>
    <w:rsid w:val="00873189"/>
    <w:rsid w:val="008C55B5"/>
    <w:rsid w:val="009039A3"/>
    <w:rsid w:val="009552A2"/>
    <w:rsid w:val="009A7BFC"/>
    <w:rsid w:val="009D11B5"/>
    <w:rsid w:val="009D4564"/>
    <w:rsid w:val="009D57D7"/>
    <w:rsid w:val="00A03A4F"/>
    <w:rsid w:val="00A07D34"/>
    <w:rsid w:val="00A2453A"/>
    <w:rsid w:val="00A32BC9"/>
    <w:rsid w:val="00A5206E"/>
    <w:rsid w:val="00AB15CB"/>
    <w:rsid w:val="00AF2140"/>
    <w:rsid w:val="00AF4E9B"/>
    <w:rsid w:val="00B92F96"/>
    <w:rsid w:val="00BF5E3F"/>
    <w:rsid w:val="00C97C4C"/>
    <w:rsid w:val="00CB486D"/>
    <w:rsid w:val="00D06730"/>
    <w:rsid w:val="00D23C3C"/>
    <w:rsid w:val="00D5452A"/>
    <w:rsid w:val="00D71B95"/>
    <w:rsid w:val="00DD3667"/>
    <w:rsid w:val="00DF568A"/>
    <w:rsid w:val="00E6062F"/>
    <w:rsid w:val="00E613DF"/>
    <w:rsid w:val="00E87D48"/>
    <w:rsid w:val="00EA72DF"/>
    <w:rsid w:val="00EC5A0E"/>
    <w:rsid w:val="00F5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301EB"/>
  <w14:defaultImageDpi w14:val="0"/>
  <w15:docId w15:val="{CFAAD0DE-840A-4509-BF91-B7B7A587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852"/>
      <w:outlineLvl w:val="0"/>
    </w:pPr>
    <w:rPr>
      <w:rFonts w:ascii="Calibri" w:hAnsi="Calibri" w:cs="Calibri"/>
      <w:b/>
      <w:bCs/>
      <w:sz w:val="32"/>
      <w:szCs w:val="32"/>
    </w:rPr>
  </w:style>
  <w:style w:type="paragraph" w:styleId="Heading2">
    <w:name w:val="heading 2"/>
    <w:basedOn w:val="Normal"/>
    <w:next w:val="Normal"/>
    <w:link w:val="Heading2Char"/>
    <w:uiPriority w:val="1"/>
    <w:qFormat/>
    <w:pPr>
      <w:ind w:left="848"/>
      <w:outlineLvl w:val="1"/>
    </w:pPr>
    <w:rPr>
      <w:rFonts w:ascii="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4"/>
    </w:pPr>
    <w:rPr>
      <w:rFonts w:ascii="Tahoma" w:hAnsi="Tahoma" w:cs="Tahoma"/>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049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599">
      <w:bodyDiv w:val="1"/>
      <w:marLeft w:val="0"/>
      <w:marRight w:val="0"/>
      <w:marTop w:val="0"/>
      <w:marBottom w:val="0"/>
      <w:divBdr>
        <w:top w:val="none" w:sz="0" w:space="0" w:color="auto"/>
        <w:left w:val="none" w:sz="0" w:space="0" w:color="auto"/>
        <w:bottom w:val="none" w:sz="0" w:space="0" w:color="auto"/>
        <w:right w:val="none" w:sz="0" w:space="0" w:color="auto"/>
      </w:divBdr>
    </w:div>
    <w:div w:id="9400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fcmaweb.com" TargetMode="External"/><Relationship Id="rId3" Type="http://schemas.openxmlformats.org/officeDocument/2006/relationships/settings" Target="settings.xml"/><Relationship Id="rId7" Type="http://schemas.openxmlformats.org/officeDocument/2006/relationships/hyperlink" Target="mailto:mike@templeton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manda@fcmaweb.com" TargetMode="External"/><Relationship Id="rId4" Type="http://schemas.openxmlformats.org/officeDocument/2006/relationships/webSettings" Target="webSettings.xml"/><Relationship Id="rId9" Type="http://schemas.openxmlformats.org/officeDocument/2006/relationships/hyperlink" Target="mailto:mike@templeton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Amanda Starling</cp:lastModifiedBy>
  <cp:revision>3</cp:revision>
  <cp:lastPrinted>2017-01-26T19:02:00Z</cp:lastPrinted>
  <dcterms:created xsi:type="dcterms:W3CDTF">2018-09-25T18:09:00Z</dcterms:created>
  <dcterms:modified xsi:type="dcterms:W3CDTF">2018-09-25T18:11:00Z</dcterms:modified>
</cp:coreProperties>
</file>