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30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50"/>
        <w:gridCol w:w="4380"/>
      </w:tblGrid>
      <w:tr w:rsidR="000C4B4C" w:rsidRPr="000C4B4C" w14:paraId="667DDC1A" w14:textId="77777777" w:rsidTr="006A0747">
        <w:trPr>
          <w:trHeight w:val="1350"/>
        </w:trPr>
        <w:tc>
          <w:tcPr>
            <w:tcW w:w="11250" w:type="dxa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33BED43" w14:textId="77777777" w:rsidR="000C4B4C" w:rsidRDefault="006A0747" w:rsidP="000C4B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328B2" wp14:editId="310D0417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194310</wp:posOffset>
                      </wp:positionV>
                      <wp:extent cx="3766185" cy="36766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6185" cy="367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6BFF0" w14:textId="77777777" w:rsidR="00204623" w:rsidRPr="000C4B4C" w:rsidRDefault="00204623" w:rsidP="000C4B4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FCMA Leadership Academy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328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59.4pt;margin-top:15.3pt;width:296.5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" fillcolor="#b8cce4 [1300]" stroked="f">
                      <v:textbox>
                        <w:txbxContent>
                          <w:p w14:paraId="34A6BFF0" w14:textId="77777777" w:rsidR="00204623" w:rsidRPr="000C4B4C" w:rsidRDefault="00204623" w:rsidP="000C4B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4B4C">
                              <w:rPr>
                                <w:b/>
                                <w:sz w:val="32"/>
                                <w:szCs w:val="32"/>
                              </w:rPr>
                              <w:t>FCMA Leadership Academy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C4B4C">
              <w:t xml:space="preserve"> </w:t>
            </w:r>
            <w:r w:rsidR="000C4B4C" w:rsidRPr="000C4B4C">
              <w:rPr>
                <w:noProof/>
              </w:rPr>
              <w:drawing>
                <wp:inline distT="0" distB="0" distL="0" distR="0" wp14:anchorId="5B62AE83" wp14:editId="73CDAE5B">
                  <wp:extent cx="2491105" cy="7423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4B4C">
              <w:t xml:space="preserve">                                                                                   </w:t>
            </w:r>
          </w:p>
          <w:p w14:paraId="2D09E102" w14:textId="77777777" w:rsidR="000C4B4C" w:rsidRPr="000C4B4C" w:rsidRDefault="000C4B4C" w:rsidP="000C4B4C">
            <w:r>
              <w:t xml:space="preserve">            </w:t>
            </w:r>
          </w:p>
        </w:tc>
        <w:tc>
          <w:tcPr>
            <w:tcW w:w="4380" w:type="dxa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F09D002" w14:textId="77777777" w:rsidR="000C4B4C" w:rsidRPr="000C4B4C" w:rsidRDefault="000C4B4C" w:rsidP="000C4B4C">
            <w:pPr>
              <w:rPr>
                <w:b/>
                <w:sz w:val="32"/>
                <w:szCs w:val="32"/>
              </w:rPr>
            </w:pPr>
          </w:p>
        </w:tc>
      </w:tr>
      <w:tr w:rsidR="000C4B4C" w:rsidRPr="00205ABE" w14:paraId="04E58E6E" w14:textId="77777777" w:rsidTr="006A0747">
        <w:tblPrEx>
          <w:tblBorders>
            <w:top w:val="none" w:sz="0" w:space="0" w:color="auto"/>
          </w:tblBorders>
        </w:tblPrEx>
        <w:tc>
          <w:tcPr>
            <w:tcW w:w="15630" w:type="dxa"/>
            <w:gridSpan w:val="2"/>
            <w:tcBorders>
              <w:top w:val="single" w:sz="8" w:space="0" w:color="3266FF"/>
            </w:tcBorders>
            <w:shd w:val="clear" w:color="auto" w:fill="FFFFFF"/>
            <w:tcMar>
              <w:top w:w="400" w:type="nil"/>
              <w:left w:w="400" w:type="nil"/>
              <w:bottom w:w="400" w:type="nil"/>
              <w:right w:w="400" w:type="nil"/>
            </w:tcMar>
          </w:tcPr>
          <w:p w14:paraId="0571C98F" w14:textId="77777777" w:rsidR="000C4B4C" w:rsidRPr="00205ABE" w:rsidRDefault="000C4B4C" w:rsidP="000C4B4C">
            <w:pPr>
              <w:tabs>
                <w:tab w:val="left" w:pos="12060"/>
              </w:tabs>
              <w:rPr>
                <w:b/>
              </w:rPr>
            </w:pPr>
          </w:p>
          <w:p w14:paraId="794E2CF1" w14:textId="77777777" w:rsidR="000C4B4C" w:rsidRPr="00205ABE" w:rsidRDefault="000C4B4C" w:rsidP="000C4B4C">
            <w:pPr>
              <w:tabs>
                <w:tab w:val="left" w:pos="12060"/>
              </w:tabs>
              <w:rPr>
                <w:b/>
                <w:i/>
                <w:sz w:val="28"/>
                <w:szCs w:val="28"/>
              </w:rPr>
            </w:pPr>
            <w:r w:rsidRPr="00205ABE">
              <w:rPr>
                <w:b/>
                <w:i/>
                <w:sz w:val="28"/>
                <w:szCs w:val="28"/>
              </w:rPr>
              <w:t>Introduction to Manufacturing Process Principles &amp; Equipment Training Class</w:t>
            </w:r>
          </w:p>
          <w:p w14:paraId="471F0A05" w14:textId="77777777" w:rsidR="000C4B4C" w:rsidRPr="00205ABE" w:rsidRDefault="000C4B4C" w:rsidP="000C4B4C">
            <w:pPr>
              <w:tabs>
                <w:tab w:val="left" w:pos="12060"/>
              </w:tabs>
              <w:rPr>
                <w:b/>
              </w:rPr>
            </w:pPr>
          </w:p>
          <w:p w14:paraId="0CD02E06" w14:textId="77777777" w:rsidR="00205ABE" w:rsidRDefault="00205ABE" w:rsidP="000C4B4C">
            <w:pPr>
              <w:tabs>
                <w:tab w:val="left" w:pos="12060"/>
              </w:tabs>
              <w:rPr>
                <w:b/>
              </w:rPr>
            </w:pPr>
            <w:r w:rsidRPr="00205ABE">
              <w:rPr>
                <w:b/>
              </w:rPr>
              <w:t xml:space="preserve">Announcing our </w:t>
            </w:r>
            <w:r w:rsidR="008739C6">
              <w:rPr>
                <w:b/>
              </w:rPr>
              <w:t>fall</w:t>
            </w:r>
            <w:r w:rsidR="00624AEC">
              <w:rPr>
                <w:b/>
              </w:rPr>
              <w:t xml:space="preserve"> 2020</w:t>
            </w:r>
            <w:r w:rsidR="000C4B4C" w:rsidRPr="00205ABE">
              <w:rPr>
                <w:b/>
              </w:rPr>
              <w:t xml:space="preserve"> offering of this very successful training program targeting new </w:t>
            </w:r>
          </w:p>
          <w:p w14:paraId="2982453E" w14:textId="77777777" w:rsidR="00205ABE" w:rsidRDefault="000C4B4C" w:rsidP="000C4B4C">
            <w:pPr>
              <w:tabs>
                <w:tab w:val="left" w:pos="12060"/>
              </w:tabs>
              <w:rPr>
                <w:b/>
              </w:rPr>
            </w:pPr>
            <w:r w:rsidRPr="00205ABE">
              <w:rPr>
                <w:b/>
              </w:rPr>
              <w:t>employees or existing employees who need exposure to basic, introductory leve</w:t>
            </w:r>
            <w:r w:rsidRPr="00205ABE">
              <w:rPr>
                <w:b/>
                <w:u w:val="single"/>
              </w:rPr>
              <w:t>l</w:t>
            </w:r>
            <w:r w:rsidRPr="00205ABE">
              <w:rPr>
                <w:b/>
              </w:rPr>
              <w:t xml:space="preserve"> manufacturing </w:t>
            </w:r>
          </w:p>
          <w:p w14:paraId="05A723AF" w14:textId="77777777" w:rsidR="00205ABE" w:rsidRDefault="000C4B4C" w:rsidP="00205ABE">
            <w:pPr>
              <w:tabs>
                <w:tab w:val="left" w:pos="12060"/>
              </w:tabs>
              <w:rPr>
                <w:b/>
              </w:rPr>
            </w:pPr>
            <w:r w:rsidRPr="00205ABE">
              <w:rPr>
                <w:b/>
              </w:rPr>
              <w:t>process principles and equipment in</w:t>
            </w:r>
            <w:r w:rsidR="00AD7DE2" w:rsidRPr="00205ABE">
              <w:rPr>
                <w:b/>
              </w:rPr>
              <w:t xml:space="preserve"> </w:t>
            </w:r>
            <w:r w:rsidRPr="00205ABE">
              <w:rPr>
                <w:b/>
              </w:rPr>
              <w:t xml:space="preserve">the six-course offering, or manufacturing employees who </w:t>
            </w:r>
          </w:p>
          <w:p w14:paraId="7810A0FA" w14:textId="77777777" w:rsidR="000C4B4C" w:rsidRPr="00205ABE" w:rsidRDefault="000C4B4C" w:rsidP="000C4B4C">
            <w:pPr>
              <w:tabs>
                <w:tab w:val="left" w:pos="12060"/>
              </w:tabs>
              <w:rPr>
                <w:b/>
              </w:rPr>
            </w:pPr>
            <w:r w:rsidRPr="00205ABE">
              <w:rPr>
                <w:b/>
              </w:rPr>
              <w:t>have an interest in progressing into a maintenance technician career path.</w:t>
            </w:r>
          </w:p>
          <w:p w14:paraId="30FC7DB3" w14:textId="77777777" w:rsidR="000C4B4C" w:rsidRPr="00205ABE" w:rsidRDefault="000C4B4C" w:rsidP="000C4B4C">
            <w:pPr>
              <w:rPr>
                <w:b/>
              </w:rPr>
            </w:pPr>
          </w:p>
          <w:p w14:paraId="616EFEA3" w14:textId="77777777" w:rsidR="00204623" w:rsidRPr="00205ABE" w:rsidRDefault="000C4B4C" w:rsidP="000C4B4C">
            <w:pPr>
              <w:rPr>
                <w:b/>
                <w:bCs/>
              </w:rPr>
            </w:pPr>
            <w:r w:rsidRPr="00205ABE">
              <w:rPr>
                <w:b/>
                <w:bCs/>
              </w:rPr>
              <w:t xml:space="preserve">Program is presented through Florida State College of Jacksonville and represents 40 </w:t>
            </w:r>
          </w:p>
          <w:p w14:paraId="7A2B9F68" w14:textId="77777777" w:rsidR="00204623" w:rsidRPr="00205ABE" w:rsidRDefault="00624AEC" w:rsidP="000C4B4C">
            <w:pPr>
              <w:rPr>
                <w:b/>
                <w:bCs/>
              </w:rPr>
            </w:pPr>
            <w:r>
              <w:rPr>
                <w:b/>
                <w:bCs/>
              </w:rPr>
              <w:t>classroom hours over a 10</w:t>
            </w:r>
            <w:r w:rsidR="000C4B4C" w:rsidRPr="00205ABE">
              <w:rPr>
                <w:b/>
                <w:bCs/>
              </w:rPr>
              <w:t xml:space="preserve">-week period at the FSCJ Advanced Technology Center located on </w:t>
            </w:r>
          </w:p>
          <w:p w14:paraId="768F6412" w14:textId="77777777" w:rsidR="00204623" w:rsidRPr="00205ABE" w:rsidRDefault="000C4B4C" w:rsidP="000C4B4C">
            <w:pPr>
              <w:rPr>
                <w:b/>
                <w:bCs/>
              </w:rPr>
            </w:pPr>
            <w:r w:rsidRPr="00205ABE">
              <w:rPr>
                <w:b/>
                <w:bCs/>
              </w:rPr>
              <w:t>their downtown campus.  Classes are held on Wednesday afternoons from 1:00 PM - 5:00 PM.  </w:t>
            </w:r>
          </w:p>
          <w:p w14:paraId="75FEFA27" w14:textId="77777777" w:rsidR="00960B2E" w:rsidRDefault="002E498C" w:rsidP="000C4B4C">
            <w:pPr>
              <w:rPr>
                <w:b/>
                <w:bCs/>
              </w:rPr>
            </w:pPr>
            <w:r w:rsidRPr="00205ABE">
              <w:rPr>
                <w:b/>
                <w:bCs/>
              </w:rPr>
              <w:t xml:space="preserve">Tuition cost is </w:t>
            </w:r>
            <w:r w:rsidR="00F662C7">
              <w:rPr>
                <w:b/>
                <w:bCs/>
              </w:rPr>
              <w:t>$9</w:t>
            </w:r>
            <w:r w:rsidRPr="00F662C7">
              <w:rPr>
                <w:b/>
                <w:bCs/>
              </w:rPr>
              <w:t>00</w:t>
            </w:r>
            <w:r w:rsidR="000C4B4C" w:rsidRPr="00205ABE">
              <w:rPr>
                <w:b/>
                <w:bCs/>
              </w:rPr>
              <w:t xml:space="preserve"> per student </w:t>
            </w:r>
            <w:r w:rsidR="00AD7DE2" w:rsidRPr="00205ABE">
              <w:rPr>
                <w:b/>
                <w:bCs/>
              </w:rPr>
              <w:t>all-inclusive</w:t>
            </w:r>
            <w:r w:rsidR="000C4B4C" w:rsidRPr="00205ABE">
              <w:rPr>
                <w:b/>
                <w:bCs/>
              </w:rPr>
              <w:t>.  </w:t>
            </w:r>
            <w:r w:rsidR="00960B2E">
              <w:rPr>
                <w:b/>
                <w:bCs/>
              </w:rPr>
              <w:t xml:space="preserve">Note that FSCJ will be complying with COVID-19 </w:t>
            </w:r>
          </w:p>
          <w:p w14:paraId="51CF8E7F" w14:textId="77777777" w:rsidR="00960B2E" w:rsidRDefault="00960B2E" w:rsidP="000C4B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social distancing and mask requirements.  </w:t>
            </w:r>
            <w:r w:rsidR="000C4B4C" w:rsidRPr="00205ABE">
              <w:rPr>
                <w:b/>
                <w:bCs/>
              </w:rPr>
              <w:t xml:space="preserve">Class size is limited and on-line registrations are </w:t>
            </w:r>
          </w:p>
          <w:p w14:paraId="229A805F" w14:textId="77777777" w:rsidR="000C4B4C" w:rsidRPr="00205ABE" w:rsidRDefault="000C4B4C" w:rsidP="000C4B4C">
            <w:pPr>
              <w:rPr>
                <w:b/>
                <w:bCs/>
              </w:rPr>
            </w:pPr>
            <w:r w:rsidRPr="00205ABE">
              <w:rPr>
                <w:b/>
                <w:bCs/>
              </w:rPr>
              <w:t>taken on a first come/first serve basis.</w:t>
            </w:r>
          </w:p>
          <w:p w14:paraId="1C3B7503" w14:textId="77777777" w:rsidR="000C4B4C" w:rsidRPr="00205ABE" w:rsidRDefault="000C4B4C" w:rsidP="000C4B4C">
            <w:pPr>
              <w:rPr>
                <w:b/>
              </w:rPr>
            </w:pPr>
          </w:p>
          <w:p w14:paraId="3004A5EB" w14:textId="77777777" w:rsidR="000C4B4C" w:rsidRPr="00205ABE" w:rsidRDefault="000C4B4C" w:rsidP="000C4B4C">
            <w:pPr>
              <w:rPr>
                <w:b/>
              </w:rPr>
            </w:pPr>
            <w:r w:rsidRPr="00205ABE">
              <w:rPr>
                <w:b/>
              </w:rPr>
              <w:t>The program will focus on the following basic manufacturing and maintenance topics:</w:t>
            </w:r>
          </w:p>
          <w:p w14:paraId="3D5DFA31" w14:textId="77777777" w:rsidR="000C4B4C" w:rsidRPr="00205ABE" w:rsidRDefault="000C4B4C" w:rsidP="000C4B4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5ABE">
              <w:rPr>
                <w:b/>
                <w:sz w:val="20"/>
                <w:szCs w:val="20"/>
              </w:rPr>
              <w:t>Electricity</w:t>
            </w:r>
            <w:r w:rsidR="00205ABE">
              <w:rPr>
                <w:b/>
                <w:sz w:val="20"/>
                <w:szCs w:val="20"/>
              </w:rPr>
              <w:t xml:space="preserve"> &amp; Motor Control</w:t>
            </w:r>
          </w:p>
          <w:p w14:paraId="59541120" w14:textId="77777777" w:rsidR="000C4B4C" w:rsidRPr="00205ABE" w:rsidRDefault="000C4B4C" w:rsidP="000C4B4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5ABE">
              <w:rPr>
                <w:b/>
                <w:sz w:val="20"/>
                <w:szCs w:val="20"/>
              </w:rPr>
              <w:t>Pneumatics</w:t>
            </w:r>
          </w:p>
          <w:p w14:paraId="0921E4FA" w14:textId="77777777" w:rsidR="000C4B4C" w:rsidRPr="00205ABE" w:rsidRDefault="000C4B4C" w:rsidP="000C4B4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5ABE">
              <w:rPr>
                <w:b/>
                <w:sz w:val="20"/>
                <w:szCs w:val="20"/>
              </w:rPr>
              <w:t>Hydraulics</w:t>
            </w:r>
          </w:p>
          <w:p w14:paraId="7459F0F5" w14:textId="77777777" w:rsidR="000C4B4C" w:rsidRPr="00205ABE" w:rsidRDefault="000C4B4C" w:rsidP="00F6561F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5ABE">
              <w:rPr>
                <w:b/>
                <w:sz w:val="20"/>
                <w:szCs w:val="20"/>
              </w:rPr>
              <w:t>Programmable Logic Systems</w:t>
            </w:r>
            <w:r w:rsidR="00205ABE">
              <w:rPr>
                <w:b/>
                <w:sz w:val="20"/>
                <w:szCs w:val="20"/>
              </w:rPr>
              <w:t xml:space="preserve"> (PLC’s)</w:t>
            </w:r>
          </w:p>
          <w:p w14:paraId="397DD24D" w14:textId="77777777" w:rsidR="000C4B4C" w:rsidRPr="00205ABE" w:rsidRDefault="000C4B4C" w:rsidP="000C4B4C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5ABE">
              <w:rPr>
                <w:b/>
                <w:sz w:val="20"/>
                <w:szCs w:val="20"/>
              </w:rPr>
              <w:t>Pumps and Valves</w:t>
            </w:r>
          </w:p>
          <w:p w14:paraId="2AF9B202" w14:textId="77777777" w:rsidR="000C4B4C" w:rsidRPr="00205ABE" w:rsidRDefault="000C4B4C" w:rsidP="000C4B4C">
            <w:pPr>
              <w:rPr>
                <w:b/>
                <w:bCs/>
              </w:rPr>
            </w:pPr>
          </w:p>
          <w:p w14:paraId="482ECEFE" w14:textId="77777777" w:rsidR="00204623" w:rsidRPr="00205ABE" w:rsidRDefault="000C4B4C" w:rsidP="000C4B4C">
            <w:pPr>
              <w:rPr>
                <w:b/>
                <w:bCs/>
              </w:rPr>
            </w:pPr>
            <w:r w:rsidRPr="00205ABE">
              <w:rPr>
                <w:b/>
                <w:bCs/>
              </w:rPr>
              <w:t xml:space="preserve">Who should attend: Any new manufacturing employee who has little or no experience in </w:t>
            </w:r>
          </w:p>
          <w:p w14:paraId="46C7BF10" w14:textId="77777777" w:rsidR="00204623" w:rsidRPr="00205ABE" w:rsidRDefault="000C4B4C" w:rsidP="000C4B4C">
            <w:pPr>
              <w:rPr>
                <w:b/>
                <w:bCs/>
              </w:rPr>
            </w:pPr>
            <w:r w:rsidRPr="00205ABE">
              <w:rPr>
                <w:b/>
                <w:bCs/>
              </w:rPr>
              <w:t>these areas, or any employee who may have an interest in moving into a maintenance role that</w:t>
            </w:r>
          </w:p>
          <w:p w14:paraId="77F9AC04" w14:textId="77777777" w:rsidR="00204623" w:rsidRPr="00205ABE" w:rsidRDefault="000C4B4C" w:rsidP="000C4B4C">
            <w:pPr>
              <w:rPr>
                <w:b/>
                <w:bCs/>
              </w:rPr>
            </w:pPr>
            <w:r w:rsidRPr="00205ABE">
              <w:rPr>
                <w:b/>
                <w:bCs/>
              </w:rPr>
              <w:t>would require some background knowledge in these areas.  Note that th</w:t>
            </w:r>
            <w:r w:rsidR="00295F2E" w:rsidRPr="00205ABE">
              <w:rPr>
                <w:b/>
                <w:bCs/>
              </w:rPr>
              <w:t xml:space="preserve">is is considered a basic, </w:t>
            </w:r>
          </w:p>
          <w:p w14:paraId="4049022D" w14:textId="77777777" w:rsidR="00F6561F" w:rsidRPr="00205ABE" w:rsidRDefault="00295F2E" w:rsidP="000C4B4C">
            <w:pPr>
              <w:rPr>
                <w:b/>
                <w:bCs/>
                <w:color w:val="3366FF"/>
              </w:rPr>
            </w:pPr>
            <w:r w:rsidRPr="00205ABE">
              <w:rPr>
                <w:b/>
                <w:bCs/>
              </w:rPr>
              <w:t>entry-</w:t>
            </w:r>
            <w:r w:rsidR="000C4B4C" w:rsidRPr="00205ABE">
              <w:rPr>
                <w:b/>
                <w:bCs/>
              </w:rPr>
              <w:t>level training program for these topics.</w:t>
            </w:r>
            <w:r w:rsidR="00F6561F" w:rsidRPr="00205ABE">
              <w:rPr>
                <w:b/>
                <w:bCs/>
              </w:rPr>
              <w:t xml:space="preserve">  Quoting one of the students in our last class, </w:t>
            </w:r>
            <w:r w:rsidR="00F6561F" w:rsidRPr="00205ABE">
              <w:rPr>
                <w:b/>
                <w:bCs/>
                <w:color w:val="3366FF"/>
              </w:rPr>
              <w:t xml:space="preserve">“This </w:t>
            </w:r>
          </w:p>
          <w:p w14:paraId="4BE54167" w14:textId="77777777" w:rsidR="00F6561F" w:rsidRPr="00205ABE" w:rsidRDefault="00F6561F" w:rsidP="000C4B4C">
            <w:pPr>
              <w:rPr>
                <w:b/>
                <w:bCs/>
                <w:color w:val="3366FF"/>
              </w:rPr>
            </w:pPr>
            <w:r w:rsidRPr="00205ABE">
              <w:rPr>
                <w:b/>
                <w:bCs/>
                <w:color w:val="3366FF"/>
              </w:rPr>
              <w:t>class really gives you a strong understanding of industrial functioning equipment”.</w:t>
            </w:r>
          </w:p>
          <w:p w14:paraId="350AEA14" w14:textId="77777777" w:rsidR="000C4B4C" w:rsidRPr="00205ABE" w:rsidRDefault="000C4B4C" w:rsidP="000C4B4C">
            <w:pPr>
              <w:rPr>
                <w:b/>
                <w:bCs/>
              </w:rPr>
            </w:pPr>
          </w:p>
          <w:p w14:paraId="7EC2DD0D" w14:textId="77777777" w:rsidR="000C4B4C" w:rsidRPr="00205ABE" w:rsidRDefault="000C4B4C" w:rsidP="000C4B4C">
            <w:pPr>
              <w:rPr>
                <w:b/>
              </w:rPr>
            </w:pPr>
            <w:r w:rsidRPr="00205ABE">
              <w:rPr>
                <w:b/>
              </w:rPr>
              <w:t>Course schedule is as follows:</w:t>
            </w:r>
          </w:p>
          <w:p w14:paraId="14A7291F" w14:textId="77777777" w:rsidR="008739C6" w:rsidRPr="00205ABE" w:rsidRDefault="00887777" w:rsidP="008739C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9</w:t>
            </w:r>
            <w:r w:rsidR="008739C6" w:rsidRPr="00205ABE">
              <w:rPr>
                <w:b/>
                <w:sz w:val="20"/>
                <w:szCs w:val="20"/>
              </w:rPr>
              <w:t>- Electricity &amp; Motor Control</w:t>
            </w:r>
          </w:p>
          <w:p w14:paraId="6BE1453A" w14:textId="77777777" w:rsidR="008739C6" w:rsidRPr="00205ABE" w:rsidRDefault="00887777" w:rsidP="008739C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September 16 </w:t>
            </w:r>
            <w:r w:rsidR="008739C6" w:rsidRPr="00205ABE">
              <w:rPr>
                <w:b/>
                <w:sz w:val="20"/>
                <w:szCs w:val="20"/>
              </w:rPr>
              <w:t>- Electricity &amp; Motor Control</w:t>
            </w:r>
          </w:p>
          <w:p w14:paraId="3C29C066" w14:textId="77777777" w:rsidR="008739C6" w:rsidRPr="00205ABE" w:rsidRDefault="00887777" w:rsidP="008739C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23</w:t>
            </w:r>
            <w:r w:rsidR="008739C6" w:rsidRPr="00205ABE">
              <w:rPr>
                <w:b/>
                <w:sz w:val="20"/>
                <w:szCs w:val="20"/>
              </w:rPr>
              <w:t xml:space="preserve"> - Pneumatics</w:t>
            </w:r>
          </w:p>
          <w:p w14:paraId="28C6EC7C" w14:textId="77777777" w:rsidR="008739C6" w:rsidRPr="00205ABE" w:rsidRDefault="00960B2E" w:rsidP="008739C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3</w:t>
            </w:r>
            <w:r w:rsidR="00887777">
              <w:rPr>
                <w:b/>
                <w:sz w:val="20"/>
                <w:szCs w:val="20"/>
              </w:rPr>
              <w:t xml:space="preserve">0 </w:t>
            </w:r>
            <w:r w:rsidR="008739C6" w:rsidRPr="00205ABE">
              <w:rPr>
                <w:b/>
                <w:sz w:val="20"/>
                <w:szCs w:val="20"/>
              </w:rPr>
              <w:t>- Pneumatics</w:t>
            </w:r>
          </w:p>
          <w:p w14:paraId="726B2C4F" w14:textId="77777777" w:rsidR="008739C6" w:rsidRPr="00205ABE" w:rsidRDefault="00887777" w:rsidP="008739C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7</w:t>
            </w:r>
            <w:r w:rsidR="008739C6" w:rsidRPr="00205ABE">
              <w:rPr>
                <w:b/>
                <w:sz w:val="20"/>
                <w:szCs w:val="20"/>
              </w:rPr>
              <w:t xml:space="preserve"> - Hydraulics</w:t>
            </w:r>
          </w:p>
          <w:p w14:paraId="148FB5AF" w14:textId="77777777" w:rsidR="008739C6" w:rsidRPr="00205ABE" w:rsidRDefault="00887777" w:rsidP="008739C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14</w:t>
            </w:r>
            <w:r w:rsidR="008739C6" w:rsidRPr="00205ABE">
              <w:rPr>
                <w:b/>
                <w:sz w:val="20"/>
                <w:szCs w:val="20"/>
              </w:rPr>
              <w:t xml:space="preserve"> - Hydraulics</w:t>
            </w:r>
          </w:p>
          <w:p w14:paraId="6839AC1A" w14:textId="77777777" w:rsidR="008739C6" w:rsidRPr="00205ABE" w:rsidRDefault="00887777" w:rsidP="008739C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21</w:t>
            </w:r>
            <w:r w:rsidR="008739C6" w:rsidRPr="00205ABE">
              <w:rPr>
                <w:b/>
                <w:sz w:val="20"/>
                <w:szCs w:val="20"/>
              </w:rPr>
              <w:t xml:space="preserve"> - PLC's</w:t>
            </w:r>
          </w:p>
          <w:p w14:paraId="078C3DC3" w14:textId="77777777" w:rsidR="008739C6" w:rsidRPr="00205ABE" w:rsidRDefault="00887777" w:rsidP="008739C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28</w:t>
            </w:r>
            <w:r w:rsidR="008739C6" w:rsidRPr="00205ABE">
              <w:rPr>
                <w:b/>
                <w:sz w:val="20"/>
                <w:szCs w:val="20"/>
              </w:rPr>
              <w:t xml:space="preserve"> - PLC's </w:t>
            </w:r>
          </w:p>
          <w:p w14:paraId="2A2A0CED" w14:textId="77777777" w:rsidR="008739C6" w:rsidRPr="00205ABE" w:rsidRDefault="00887777" w:rsidP="008739C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4</w:t>
            </w:r>
            <w:r w:rsidR="008739C6" w:rsidRPr="00205ABE">
              <w:rPr>
                <w:b/>
                <w:sz w:val="20"/>
                <w:szCs w:val="20"/>
              </w:rPr>
              <w:t xml:space="preserve"> - Pumps &amp; Valves</w:t>
            </w:r>
          </w:p>
          <w:p w14:paraId="2A3EA495" w14:textId="77777777" w:rsidR="008739C6" w:rsidRPr="00205ABE" w:rsidRDefault="00887777" w:rsidP="008739C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11</w:t>
            </w:r>
            <w:r w:rsidR="008739C6" w:rsidRPr="00205ABE">
              <w:rPr>
                <w:b/>
                <w:sz w:val="20"/>
                <w:szCs w:val="20"/>
              </w:rPr>
              <w:t xml:space="preserve"> - Pumps &amp; Valves </w:t>
            </w:r>
          </w:p>
          <w:p w14:paraId="403CC2B8" w14:textId="77777777" w:rsidR="006A0747" w:rsidRPr="00205ABE" w:rsidRDefault="006A0747" w:rsidP="006A0747">
            <w:pPr>
              <w:ind w:left="720"/>
              <w:rPr>
                <w:b/>
              </w:rPr>
            </w:pPr>
          </w:p>
          <w:p w14:paraId="7606D778" w14:textId="77777777" w:rsidR="006A0747" w:rsidRPr="00205ABE" w:rsidRDefault="006A0747" w:rsidP="000C4B4C">
            <w:pPr>
              <w:rPr>
                <w:b/>
              </w:rPr>
            </w:pPr>
            <w:r w:rsidRPr="00205ABE">
              <w:rPr>
                <w:b/>
              </w:rPr>
              <w:t>Please use the following link to register on-line:</w:t>
            </w:r>
          </w:p>
          <w:p w14:paraId="2F49E78C" w14:textId="60C0E168" w:rsidR="006A0747" w:rsidRPr="00205ABE" w:rsidRDefault="009F33F7" w:rsidP="000C4B4C">
            <w:pPr>
              <w:rPr>
                <w:b/>
              </w:rPr>
            </w:pPr>
            <w:hyperlink r:id="rId7" w:history="1">
              <w:r>
                <w:rPr>
                  <w:rStyle w:val="Hyperlink"/>
                </w:rPr>
                <w:t>https://fcma.memberclicks.net/fcma-intro-to-mfg/</w:t>
              </w:r>
            </w:hyperlink>
            <w:r>
              <w:t xml:space="preserve"> </w:t>
            </w:r>
          </w:p>
          <w:p w14:paraId="4144BBCD" w14:textId="77777777" w:rsidR="006A0747" w:rsidRPr="00205ABE" w:rsidRDefault="006A0747" w:rsidP="000C4B4C">
            <w:pPr>
              <w:rPr>
                <w:b/>
                <w:i/>
                <w:iCs/>
              </w:rPr>
            </w:pPr>
          </w:p>
        </w:tc>
      </w:tr>
      <w:tr w:rsidR="000C4B4C" w:rsidRPr="000C4B4C" w14:paraId="51CA15A5" w14:textId="77777777" w:rsidTr="006A0747">
        <w:tc>
          <w:tcPr>
            <w:tcW w:w="15630" w:type="dxa"/>
            <w:gridSpan w:val="2"/>
            <w:tcBorders>
              <w:top w:val="single" w:sz="16" w:space="0" w:color="C1C1C1"/>
            </w:tcBorders>
            <w:shd w:val="clear" w:color="auto" w:fill="auto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7595B519" w14:textId="77777777" w:rsidR="00295F2E" w:rsidRDefault="00295F2E" w:rsidP="006A0747">
            <w:pPr>
              <w:ind w:left="252" w:firstLine="90"/>
              <w:rPr>
                <w:i/>
                <w:iCs/>
              </w:rPr>
            </w:pPr>
          </w:p>
          <w:p w14:paraId="0B51878E" w14:textId="77777777" w:rsidR="000C4B4C" w:rsidRPr="000C4B4C" w:rsidRDefault="009F33F7" w:rsidP="00295F2E">
            <w:hyperlink r:id="rId8" w:history="1">
              <w:r w:rsidR="000C4B4C" w:rsidRPr="000C4B4C">
                <w:rPr>
                  <w:rStyle w:val="Hyperlink"/>
                </w:rPr>
                <w:t>information@fcmaweb.com</w:t>
              </w:r>
            </w:hyperlink>
            <w:r w:rsidR="000C4B4C" w:rsidRPr="000C4B4C">
              <w:t xml:space="preserve"> | 1615 Huffingham Rd</w:t>
            </w:r>
            <w:r w:rsidR="006A0747">
              <w:t>, Suite</w:t>
            </w:r>
            <w:r w:rsidR="000C4B4C" w:rsidRPr="000C4B4C">
              <w:t xml:space="preserve"> 2, Jacksonville, FL 32216 | (904) 296-9664</w:t>
            </w:r>
          </w:p>
        </w:tc>
      </w:tr>
    </w:tbl>
    <w:p w14:paraId="50AD4A95" w14:textId="77777777" w:rsidR="00DF21F4" w:rsidRDefault="00DF21F4" w:rsidP="006A0747"/>
    <w:sectPr w:rsidR="00DF21F4" w:rsidSect="006A0747">
      <w:pgSz w:w="12240" w:h="15840"/>
      <w:pgMar w:top="540" w:right="270" w:bottom="1152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B4C"/>
    <w:rsid w:val="000C4B4C"/>
    <w:rsid w:val="001D779B"/>
    <w:rsid w:val="00204623"/>
    <w:rsid w:val="00205ABE"/>
    <w:rsid w:val="00295F2E"/>
    <w:rsid w:val="002E498C"/>
    <w:rsid w:val="00624AEC"/>
    <w:rsid w:val="006A0747"/>
    <w:rsid w:val="006A3FB6"/>
    <w:rsid w:val="008739C6"/>
    <w:rsid w:val="00887777"/>
    <w:rsid w:val="00960B2E"/>
    <w:rsid w:val="009F33F7"/>
    <w:rsid w:val="00A2179A"/>
    <w:rsid w:val="00AD7DE2"/>
    <w:rsid w:val="00DE3CF1"/>
    <w:rsid w:val="00DF21F4"/>
    <w:rsid w:val="00F6561F"/>
    <w:rsid w:val="00F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598E2"/>
  <w14:defaultImageDpi w14:val="300"/>
  <w15:docId w15:val="{68DE3D9C-B87A-4C58-B816-A0AF2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fcmaweb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cma.memberclicks.net/fcma-intro-to-mf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D6771-79BC-514B-90EE-6E2666A9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>Templeton Manufacturing Solutions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Amanda Starling</cp:lastModifiedBy>
  <cp:revision>3</cp:revision>
  <cp:lastPrinted>2018-06-15T12:47:00Z</cp:lastPrinted>
  <dcterms:created xsi:type="dcterms:W3CDTF">2020-07-06T14:51:00Z</dcterms:created>
  <dcterms:modified xsi:type="dcterms:W3CDTF">2020-07-06T15:41:00Z</dcterms:modified>
</cp:coreProperties>
</file>